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D8D" w:rsidRDefault="00B607C4">
      <w:r>
        <w:t>Le mois de janvier tend à sa fin et les vacances de février se profilent !</w:t>
      </w:r>
    </w:p>
    <w:p w:rsidR="00B607C4" w:rsidRDefault="00B607C4">
      <w:r>
        <w:t>Le centre de loisirs de Beauvoisin est ouvert du lundi 21 février au vendredi 4 mars avec un accueil sur l’école maternelle pour les enfants de 3-6 ans et de 6-12 ans.</w:t>
      </w:r>
    </w:p>
    <w:p w:rsidR="00B607C4" w:rsidRDefault="00B607C4">
      <w:r>
        <w:t>Au programme, des activités scientifiques et techniques, de la musique, un apiculteur, l’intervention d’une ludothèque et même le tournage d’une émission télé pour les plus grands !</w:t>
      </w:r>
    </w:p>
    <w:p w:rsidR="00B607C4" w:rsidRDefault="00B607C4">
      <w:r>
        <w:t>Rendez-vous sur votre espace famille pour faire les réservations dès à présent !</w:t>
      </w:r>
      <w:bookmarkStart w:id="0" w:name="_GoBack"/>
      <w:bookmarkEnd w:id="0"/>
    </w:p>
    <w:sectPr w:rsidR="00B6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87"/>
    <w:rsid w:val="00B47D8D"/>
    <w:rsid w:val="00B607C4"/>
    <w:rsid w:val="00E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ED71"/>
  <w15:chartTrackingRefBased/>
  <w15:docId w15:val="{2A405FA9-810B-42AC-8A8A-8354FAC3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Francas_Connaux</dc:creator>
  <cp:keywords/>
  <dc:description/>
  <cp:lastModifiedBy>Francas_Connaux</cp:lastModifiedBy>
  <cp:revision>2</cp:revision>
  <dcterms:created xsi:type="dcterms:W3CDTF">2022-01-28T12:53:00Z</dcterms:created>
  <dcterms:modified xsi:type="dcterms:W3CDTF">2022-01-28T12:56:00Z</dcterms:modified>
</cp:coreProperties>
</file>