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C25" w:rsidRDefault="005D7810">
      <w:r>
        <w:rPr>
          <w:noProof/>
        </w:rPr>
        <w:drawing>
          <wp:anchor distT="0" distB="0" distL="114300" distR="114300" simplePos="0" relativeHeight="251663360" behindDoc="1" locked="0" layoutInCell="1" allowOverlap="1" wp14:anchorId="73D73B8A">
            <wp:simplePos x="0" y="0"/>
            <wp:positionH relativeFrom="page">
              <wp:align>left</wp:align>
            </wp:positionH>
            <wp:positionV relativeFrom="paragraph">
              <wp:posOffset>-904875</wp:posOffset>
            </wp:positionV>
            <wp:extent cx="3209925" cy="67151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6715125"/>
                    </a:xfrm>
                    <a:prstGeom prst="rect">
                      <a:avLst/>
                    </a:prstGeom>
                    <a:noFill/>
                  </pic:spPr>
                </pic:pic>
              </a:graphicData>
            </a:graphic>
            <wp14:sizeRelH relativeFrom="page">
              <wp14:pctWidth>0</wp14:pctWidth>
            </wp14:sizeRelH>
            <wp14:sizeRelV relativeFrom="page">
              <wp14:pctHeight>0</wp14:pctHeight>
            </wp14:sizeRelV>
          </wp:anchor>
        </w:drawing>
      </w:r>
      <w:r w:rsidR="00356C25">
        <w:rPr>
          <w:noProof/>
          <w:lang w:bidi="fr-FR"/>
        </w:rPr>
        <w:drawing>
          <wp:anchor distT="0" distB="0" distL="114300" distR="114300" simplePos="0" relativeHeight="251658239" behindDoc="1" locked="0" layoutInCell="1" allowOverlap="1" wp14:anchorId="42731905">
            <wp:simplePos x="0" y="0"/>
            <wp:positionH relativeFrom="page">
              <wp:align>right</wp:align>
            </wp:positionH>
            <wp:positionV relativeFrom="paragraph">
              <wp:posOffset>-923925</wp:posOffset>
            </wp:positionV>
            <wp:extent cx="4345940" cy="651446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940" cy="6514465"/>
                    </a:xfrm>
                    <a:prstGeom prst="rect">
                      <a:avLst/>
                    </a:prstGeom>
                    <a:noFill/>
                  </pic:spPr>
                </pic:pic>
              </a:graphicData>
            </a:graphic>
            <wp14:sizeRelH relativeFrom="page">
              <wp14:pctWidth>0</wp14:pctWidth>
            </wp14:sizeRelH>
            <wp14:sizeRelV relativeFrom="page">
              <wp14:pctHeight>0</wp14:pctHeight>
            </wp14:sizeRelV>
          </wp:anchor>
        </w:drawing>
      </w:r>
    </w:p>
    <w:p w:rsidR="00356C25" w:rsidRDefault="00356C25"/>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AB02A7">
        <w:trPr>
          <w:trHeight w:val="1894"/>
        </w:trPr>
        <w:tc>
          <w:tcPr>
            <w:tcW w:w="5580" w:type="dxa"/>
            <w:tcBorders>
              <w:top w:val="nil"/>
              <w:left w:val="nil"/>
              <w:bottom w:val="nil"/>
              <w:right w:val="nil"/>
            </w:tcBorders>
          </w:tcPr>
          <w:p w:rsidR="00D077E9" w:rsidRDefault="00D077E9" w:rsidP="00D70D02"/>
          <w:p w:rsidR="00D077E9" w:rsidRDefault="00D077E9" w:rsidP="00AB02A7"/>
          <w:p w:rsidR="00D077E9" w:rsidRDefault="00D077E9" w:rsidP="00AB02A7"/>
        </w:tc>
      </w:tr>
      <w:tr w:rsidR="00D077E9" w:rsidTr="00270C80">
        <w:trPr>
          <w:trHeight w:val="7305"/>
        </w:trPr>
        <w:tc>
          <w:tcPr>
            <w:tcW w:w="5580" w:type="dxa"/>
            <w:tcBorders>
              <w:top w:val="nil"/>
              <w:left w:val="nil"/>
              <w:bottom w:val="nil"/>
              <w:right w:val="nil"/>
            </w:tcBorders>
          </w:tcPr>
          <w:p w:rsidR="00D077E9" w:rsidRDefault="003C0497" w:rsidP="00AB02A7">
            <w:pPr>
              <w:rPr>
                <w:noProof/>
              </w:rPr>
            </w:pPr>
            <w:r>
              <w:rPr>
                <w:noProof/>
                <w:lang w:val="en-US" w:eastAsia="zh-CN"/>
              </w:rPr>
              <w:drawing>
                <wp:anchor distT="0" distB="0" distL="114300" distR="114300" simplePos="0" relativeHeight="251668480" behindDoc="0" locked="0" layoutInCell="1" allowOverlap="1" wp14:anchorId="3604101F">
                  <wp:simplePos x="0" y="0"/>
                  <wp:positionH relativeFrom="column">
                    <wp:posOffset>5715</wp:posOffset>
                  </wp:positionH>
                  <wp:positionV relativeFrom="paragraph">
                    <wp:posOffset>4056562</wp:posOffset>
                  </wp:positionV>
                  <wp:extent cx="1371600" cy="486863"/>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LES FRANC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4763" cy="491535"/>
                          </a:xfrm>
                          <a:prstGeom prst="rect">
                            <a:avLst/>
                          </a:prstGeom>
                        </pic:spPr>
                      </pic:pic>
                    </a:graphicData>
                  </a:graphic>
                  <wp14:sizeRelH relativeFrom="margin">
                    <wp14:pctWidth>0</wp14:pctWidth>
                  </wp14:sizeRelH>
                  <wp14:sizeRelV relativeFrom="margin">
                    <wp14:pctHeight>0</wp14:pctHeight>
                  </wp14:sizeRelV>
                </wp:anchor>
              </w:drawing>
            </w:r>
            <w:r w:rsidR="00E1131C">
              <w:rPr>
                <w:noProof/>
                <w:lang w:val="en-US" w:eastAsia="zh-CN"/>
              </w:rPr>
              <mc:AlternateContent>
                <mc:Choice Requires="wps">
                  <w:drawing>
                    <wp:anchor distT="0" distB="0" distL="114300" distR="114300" simplePos="0" relativeHeight="251666432" behindDoc="0" locked="0" layoutInCell="1" allowOverlap="1" wp14:anchorId="49BCAC18">
                      <wp:simplePos x="0" y="0"/>
                      <wp:positionH relativeFrom="column">
                        <wp:posOffset>129540</wp:posOffset>
                      </wp:positionH>
                      <wp:positionV relativeFrom="paragraph">
                        <wp:posOffset>2785110</wp:posOffset>
                      </wp:positionV>
                      <wp:extent cx="1390918" cy="0"/>
                      <wp:effectExtent l="0" t="19050" r="19050" b="19050"/>
                      <wp:wrapNone/>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39F80C" id="Connecteur droit 5" o:spid="_x0000_s1026" alt="séparateur de texte"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19.3pt" to="119.7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" strokecolor="#082a75 [3215]" strokeweight="3pt"/>
                  </w:pict>
                </mc:Fallback>
              </mc:AlternateContent>
            </w:r>
            <w:r w:rsidR="00E1131C">
              <w:rPr>
                <w:noProof/>
                <w:lang w:val="en-US" w:eastAsia="zh-CN"/>
              </w:rPr>
              <mc:AlternateContent>
                <mc:Choice Requires="wps">
                  <w:drawing>
                    <wp:anchor distT="0" distB="0" distL="114300" distR="114300" simplePos="0" relativeHeight="251665408" behindDoc="0" locked="0" layoutInCell="1" allowOverlap="1" wp14:anchorId="2E81C4ED">
                      <wp:simplePos x="0" y="0"/>
                      <wp:positionH relativeFrom="column">
                        <wp:posOffset>-3810</wp:posOffset>
                      </wp:positionH>
                      <wp:positionV relativeFrom="paragraph">
                        <wp:posOffset>641985</wp:posOffset>
                      </wp:positionV>
                      <wp:extent cx="3528695" cy="21621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528695" cy="2162175"/>
                              </a:xfrm>
                              <a:prstGeom prst="rect">
                                <a:avLst/>
                              </a:prstGeom>
                              <a:noFill/>
                              <a:ln w="6350">
                                <a:noFill/>
                              </a:ln>
                            </wps:spPr>
                            <wps:txbx>
                              <w:txbxContent>
                                <w:p w:rsidR="00DE6749" w:rsidRPr="00356C25" w:rsidRDefault="00DE6749" w:rsidP="00D077E9">
                                  <w:pPr>
                                    <w:pStyle w:val="Titre"/>
                                    <w:spacing w:after="0"/>
                                    <w:rPr>
                                      <w:sz w:val="68"/>
                                      <w:szCs w:val="68"/>
                                      <w:lang w:bidi="fr-FR"/>
                                    </w:rPr>
                                  </w:pPr>
                                  <w:r w:rsidRPr="00356C25">
                                    <w:rPr>
                                      <w:sz w:val="68"/>
                                      <w:szCs w:val="68"/>
                                      <w:lang w:bidi="fr-FR"/>
                                    </w:rPr>
                                    <w:t>PROJET</w:t>
                                  </w:r>
                                </w:p>
                                <w:p w:rsidR="00DE6749" w:rsidRPr="00356C25" w:rsidRDefault="00DE6749" w:rsidP="00D077E9">
                                  <w:pPr>
                                    <w:pStyle w:val="Titre"/>
                                    <w:spacing w:after="0"/>
                                    <w:rPr>
                                      <w:sz w:val="68"/>
                                      <w:szCs w:val="68"/>
                                    </w:rPr>
                                  </w:pPr>
                                  <w:r w:rsidRPr="00356C25">
                                    <w:rPr>
                                      <w:sz w:val="68"/>
                                      <w:szCs w:val="68"/>
                                    </w:rPr>
                                    <w:t>PEDAGOGIQUE</w:t>
                                  </w:r>
                                </w:p>
                                <w:p w:rsidR="00DE6749" w:rsidRDefault="00DE6749" w:rsidP="00D077E9">
                                  <w:pPr>
                                    <w:pStyle w:val="Titre"/>
                                    <w:spacing w:after="0"/>
                                    <w:rPr>
                                      <w:sz w:val="68"/>
                                      <w:szCs w:val="68"/>
                                    </w:rPr>
                                  </w:pPr>
                                </w:p>
                                <w:p w:rsidR="00DE6749" w:rsidRPr="00356C25" w:rsidRDefault="00DE6749" w:rsidP="00D077E9">
                                  <w:pPr>
                                    <w:pStyle w:val="Titre"/>
                                    <w:spacing w:after="0"/>
                                    <w:rPr>
                                      <w:sz w:val="68"/>
                                      <w:szCs w:val="68"/>
                                    </w:rPr>
                                  </w:pPr>
                                  <w:r>
                                    <w:rPr>
                                      <w:sz w:val="68"/>
                                      <w:szCs w:val="68"/>
                                    </w:rPr>
                                    <w:t xml:space="preserve">JUILLET </w:t>
                                  </w:r>
                                  <w:r w:rsidRPr="00356C25">
                                    <w:rPr>
                                      <w:sz w:val="68"/>
                                      <w:szCs w:val="6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81C4ED" id="_x0000_t202" coordsize="21600,21600" o:spt="202" path="m,l,21600r21600,l21600,xe">
                      <v:stroke joinstyle="miter"/>
                      <v:path gradientshapeok="t" o:connecttype="rect"/>
                    </v:shapetype>
                    <v:shape id="Zone de texte 8" o:spid="_x0000_s1026" type="#_x0000_t202" style="position:absolute;margin-left:-.3pt;margin-top:50.55pt;width:277.85pt;height:17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" filled="f" stroked="f" strokeweight=".5pt">
                      <v:textbox>
                        <w:txbxContent>
                          <w:p w:rsidR="00DE6749" w:rsidRPr="00356C25" w:rsidRDefault="00DE6749" w:rsidP="00D077E9">
                            <w:pPr>
                              <w:pStyle w:val="Titre"/>
                              <w:spacing w:after="0"/>
                              <w:rPr>
                                <w:sz w:val="68"/>
                                <w:szCs w:val="68"/>
                                <w:lang w:bidi="fr-FR"/>
                              </w:rPr>
                            </w:pPr>
                            <w:r w:rsidRPr="00356C25">
                              <w:rPr>
                                <w:sz w:val="68"/>
                                <w:szCs w:val="68"/>
                                <w:lang w:bidi="fr-FR"/>
                              </w:rPr>
                              <w:t>PROJET</w:t>
                            </w:r>
                          </w:p>
                          <w:p w:rsidR="00DE6749" w:rsidRPr="00356C25" w:rsidRDefault="00DE6749" w:rsidP="00D077E9">
                            <w:pPr>
                              <w:pStyle w:val="Titre"/>
                              <w:spacing w:after="0"/>
                              <w:rPr>
                                <w:sz w:val="68"/>
                                <w:szCs w:val="68"/>
                              </w:rPr>
                            </w:pPr>
                            <w:r w:rsidRPr="00356C25">
                              <w:rPr>
                                <w:sz w:val="68"/>
                                <w:szCs w:val="68"/>
                              </w:rPr>
                              <w:t>PEDAGOGIQUE</w:t>
                            </w:r>
                          </w:p>
                          <w:p w:rsidR="00DE6749" w:rsidRDefault="00DE6749" w:rsidP="00D077E9">
                            <w:pPr>
                              <w:pStyle w:val="Titre"/>
                              <w:spacing w:after="0"/>
                              <w:rPr>
                                <w:sz w:val="68"/>
                                <w:szCs w:val="68"/>
                              </w:rPr>
                            </w:pPr>
                          </w:p>
                          <w:p w:rsidR="00DE6749" w:rsidRPr="00356C25" w:rsidRDefault="00DE6749" w:rsidP="00D077E9">
                            <w:pPr>
                              <w:pStyle w:val="Titre"/>
                              <w:spacing w:after="0"/>
                              <w:rPr>
                                <w:sz w:val="68"/>
                                <w:szCs w:val="68"/>
                              </w:rPr>
                            </w:pPr>
                            <w:r>
                              <w:rPr>
                                <w:sz w:val="68"/>
                                <w:szCs w:val="68"/>
                              </w:rPr>
                              <w:t xml:space="preserve">JUILLET </w:t>
                            </w:r>
                            <w:r w:rsidRPr="00356C25">
                              <w:rPr>
                                <w:sz w:val="68"/>
                                <w:szCs w:val="68"/>
                              </w:rPr>
                              <w:t>2020</w:t>
                            </w:r>
                          </w:p>
                        </w:txbxContent>
                      </v:textbox>
                    </v:shape>
                  </w:pict>
                </mc:Fallback>
              </mc:AlternateContent>
            </w:r>
            <w:bookmarkStart w:id="0" w:name="_GoBack"/>
            <w:r w:rsidR="00356C25">
              <w:rPr>
                <w:noProof/>
                <w:lang w:val="en-US" w:eastAsia="zh-CN"/>
              </w:rPr>
              <mc:AlternateContent>
                <mc:Choice Requires="wps">
                  <w:drawing>
                    <wp:anchor distT="0" distB="0" distL="114300" distR="114300" simplePos="0" relativeHeight="251664384" behindDoc="1" locked="0" layoutInCell="1" allowOverlap="1" wp14:anchorId="1F225A27" wp14:editId="560612AD">
                      <wp:simplePos x="0" y="0"/>
                      <wp:positionH relativeFrom="column">
                        <wp:posOffset>-280035</wp:posOffset>
                      </wp:positionH>
                      <wp:positionV relativeFrom="page">
                        <wp:posOffset>-43815</wp:posOffset>
                      </wp:positionV>
                      <wp:extent cx="3938905" cy="8094980"/>
                      <wp:effectExtent l="0" t="0" r="4445" b="127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094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8FC1D" id="Rectangle 3" o:spid="_x0000_s1026" alt="rectangle blanc pour le texte sur la couverture" style="position:absolute;margin-left:-22.05pt;margin-top:-3.45pt;width:310.15pt;height:63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" fillcolor="white [3212]" stroked="f" strokeweight="2pt">
                      <w10:wrap anchory="page"/>
                    </v:rect>
                  </w:pict>
                </mc:Fallback>
              </mc:AlternateContent>
            </w:r>
            <w:bookmarkEnd w:id="0"/>
          </w:p>
        </w:tc>
      </w:tr>
      <w:tr w:rsidR="00D077E9" w:rsidTr="00AB02A7">
        <w:trPr>
          <w:trHeight w:val="2438"/>
        </w:trPr>
        <w:tc>
          <w:tcPr>
            <w:tcW w:w="5580" w:type="dxa"/>
            <w:tcBorders>
              <w:top w:val="nil"/>
              <w:left w:val="nil"/>
              <w:bottom w:val="nil"/>
              <w:right w:val="nil"/>
            </w:tcBorders>
          </w:tcPr>
          <w:p w:rsidR="00D077E9" w:rsidRDefault="00356C25" w:rsidP="00AB02A7">
            <w:r>
              <w:t>Association départementale</w:t>
            </w:r>
          </w:p>
          <w:p w:rsidR="005D7810" w:rsidRDefault="005D7810" w:rsidP="00AB02A7">
            <w:proofErr w:type="gramStart"/>
            <w:r>
              <w:t>des</w:t>
            </w:r>
            <w:proofErr w:type="gramEnd"/>
            <w:r>
              <w:t xml:space="preserve"> FRANCAS DU GARD</w:t>
            </w:r>
          </w:p>
          <w:p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05221EEA" wp14:editId="0908A099">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9AFB5A"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rsidR="00D077E9" w:rsidRDefault="00D077E9" w:rsidP="00AB02A7">
            <w:pPr>
              <w:rPr>
                <w:noProof/>
                <w:sz w:val="10"/>
                <w:szCs w:val="10"/>
              </w:rPr>
            </w:pPr>
          </w:p>
          <w:p w:rsidR="00D077E9" w:rsidRDefault="00D077E9" w:rsidP="00AB02A7">
            <w:pPr>
              <w:rPr>
                <w:noProof/>
                <w:sz w:val="10"/>
                <w:szCs w:val="10"/>
              </w:rPr>
            </w:pPr>
          </w:p>
          <w:p w:rsidR="00D077E9" w:rsidRPr="00E1131C" w:rsidRDefault="00AE4D23" w:rsidP="00AB02A7">
            <w:pPr>
              <w:rPr>
                <w:sz w:val="48"/>
                <w:szCs w:val="48"/>
              </w:rPr>
            </w:pPr>
            <w:sdt>
              <w:sdtPr>
                <w:rPr>
                  <w:sz w:val="48"/>
                  <w:szCs w:val="48"/>
                </w:rPr>
                <w:id w:val="-1740469667"/>
                <w:placeholder>
                  <w:docPart w:val="CE1ADE00763A4CE796BE881A0DF0F08C"/>
                </w:placeholder>
                <w15:appearance w15:val="hidden"/>
              </w:sdtPr>
              <w:sdtContent>
                <w:r w:rsidR="00356C25" w:rsidRPr="00E1131C">
                  <w:rPr>
                    <w:sz w:val="48"/>
                    <w:szCs w:val="48"/>
                  </w:rPr>
                  <w:t>Centre de loisirs éducatifs</w:t>
                </w:r>
              </w:sdtContent>
            </w:sdt>
          </w:p>
          <w:p w:rsidR="00D077E9" w:rsidRPr="00E1131C" w:rsidRDefault="00356C25" w:rsidP="00AB02A7">
            <w:pPr>
              <w:rPr>
                <w:sz w:val="48"/>
                <w:szCs w:val="48"/>
              </w:rPr>
            </w:pPr>
            <w:proofErr w:type="gramStart"/>
            <w:r w:rsidRPr="00E1131C">
              <w:rPr>
                <w:sz w:val="48"/>
                <w:szCs w:val="48"/>
                <w:lang w:bidi="fr-FR"/>
              </w:rPr>
              <w:t>de</w:t>
            </w:r>
            <w:proofErr w:type="gramEnd"/>
            <w:r w:rsidRPr="00E1131C">
              <w:rPr>
                <w:sz w:val="48"/>
                <w:szCs w:val="48"/>
                <w:lang w:bidi="fr-FR"/>
              </w:rPr>
              <w:t xml:space="preserve"> FOURNES</w:t>
            </w:r>
          </w:p>
          <w:p w:rsidR="00D077E9" w:rsidRPr="00D86945" w:rsidRDefault="00D077E9" w:rsidP="00AB02A7">
            <w:pPr>
              <w:rPr>
                <w:noProof/>
                <w:sz w:val="10"/>
                <w:szCs w:val="10"/>
              </w:rPr>
            </w:pPr>
          </w:p>
        </w:tc>
      </w:tr>
    </w:tbl>
    <w:p w:rsidR="00D077E9" w:rsidRDefault="003C0497">
      <w:pPr>
        <w:spacing w:after="200"/>
      </w:pPr>
      <w:r>
        <w:rPr>
          <w:noProof/>
        </w:rPr>
        <w:drawing>
          <wp:anchor distT="0" distB="0" distL="114300" distR="114300" simplePos="0" relativeHeight="251673600" behindDoc="0" locked="0" layoutInCell="1" allowOverlap="1" wp14:anchorId="11B13327">
            <wp:simplePos x="0" y="0"/>
            <wp:positionH relativeFrom="column">
              <wp:posOffset>-232410</wp:posOffset>
            </wp:positionH>
            <wp:positionV relativeFrom="paragraph">
              <wp:posOffset>7918450</wp:posOffset>
            </wp:positionV>
            <wp:extent cx="866775" cy="86677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74624" behindDoc="0" locked="0" layoutInCell="1" allowOverlap="1">
            <wp:simplePos x="0" y="0"/>
            <wp:positionH relativeFrom="column">
              <wp:posOffset>653415</wp:posOffset>
            </wp:positionH>
            <wp:positionV relativeFrom="paragraph">
              <wp:posOffset>7910195</wp:posOffset>
            </wp:positionV>
            <wp:extent cx="762000" cy="86382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CS G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863823"/>
                    </a:xfrm>
                    <a:prstGeom prst="rect">
                      <a:avLst/>
                    </a:prstGeom>
                  </pic:spPr>
                </pic:pic>
              </a:graphicData>
            </a:graphic>
            <wp14:sizeRelH relativeFrom="page">
              <wp14:pctWidth>0</wp14:pctWidth>
            </wp14:sizeRelH>
            <wp14:sizeRelV relativeFrom="page">
              <wp14:pctHeight>0</wp14:pctHeight>
            </wp14:sizeRelV>
          </wp:anchor>
        </w:drawing>
      </w:r>
      <w:r w:rsidRPr="003C0497">
        <w:rPr>
          <w:rFonts w:ascii="Calibri" w:eastAsia="Calibri" w:hAnsi="Calibri" w:cs="Times New Roman"/>
          <w:b w:val="0"/>
          <w:noProof/>
          <w:color w:val="auto"/>
          <w:sz w:val="22"/>
          <w:lang w:eastAsia="fr-FR"/>
        </w:rPr>
        <w:drawing>
          <wp:anchor distT="0" distB="0" distL="114300" distR="114300" simplePos="0" relativeHeight="251675648" behindDoc="0" locked="0" layoutInCell="1" allowOverlap="1" wp14:anchorId="21AC03CD">
            <wp:simplePos x="0" y="0"/>
            <wp:positionH relativeFrom="column">
              <wp:posOffset>1558290</wp:posOffset>
            </wp:positionH>
            <wp:positionV relativeFrom="paragraph">
              <wp:posOffset>8126095</wp:posOffset>
            </wp:positionV>
            <wp:extent cx="657225" cy="65722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x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Pr>
          <w:noProof/>
          <w:lang w:bidi="fr-FR"/>
        </w:rPr>
        <w:drawing>
          <wp:anchor distT="0" distB="0" distL="114300" distR="114300" simplePos="0" relativeHeight="251676672" behindDoc="0" locked="0" layoutInCell="1" allowOverlap="1">
            <wp:simplePos x="0" y="0"/>
            <wp:positionH relativeFrom="column">
              <wp:posOffset>2396490</wp:posOffset>
            </wp:positionH>
            <wp:positionV relativeFrom="paragraph">
              <wp:posOffset>8277225</wp:posOffset>
            </wp:positionV>
            <wp:extent cx="1038225" cy="515848"/>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M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515848"/>
                    </a:xfrm>
                    <a:prstGeom prst="rect">
                      <a:avLst/>
                    </a:prstGeom>
                  </pic:spPr>
                </pic:pic>
              </a:graphicData>
            </a:graphic>
            <wp14:sizeRelH relativeFrom="margin">
              <wp14:pctWidth>0</wp14:pctWidth>
            </wp14:sizeRelH>
            <wp14:sizeRelV relativeFrom="margin">
              <wp14:pctHeight>0</wp14:pctHeight>
            </wp14:sizeRelV>
          </wp:anchor>
        </w:drawing>
      </w:r>
      <w:r w:rsidR="005D7810">
        <w:rPr>
          <w:noProof/>
          <w:lang w:bidi="fr-FR"/>
        </w:rPr>
        <w:drawing>
          <wp:anchor distT="0" distB="0" distL="114300" distR="114300" simplePos="0" relativeHeight="251667456" behindDoc="0" locked="0" layoutInCell="1" allowOverlap="1" wp14:anchorId="51B0AF37">
            <wp:simplePos x="0" y="0"/>
            <wp:positionH relativeFrom="column">
              <wp:posOffset>4225290</wp:posOffset>
            </wp:positionH>
            <wp:positionV relativeFrom="paragraph">
              <wp:posOffset>7025640</wp:posOffset>
            </wp:positionV>
            <wp:extent cx="1924050" cy="1246634"/>
            <wp:effectExtent l="285750" t="266700" r="285750" b="27749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2466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D7810">
        <w:rPr>
          <w:noProof/>
          <w:lang w:val="en-US" w:eastAsia="zh-CN"/>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-746760</wp:posOffset>
                </wp:positionH>
                <wp:positionV relativeFrom="page">
                  <wp:posOffset>6514465</wp:posOffset>
                </wp:positionV>
                <wp:extent cx="7760970" cy="4172585"/>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1725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39613" id="Rectangle 2" o:spid="_x0000_s1026" alt="rectangle coloré" style="position:absolute;margin-left:-58.8pt;margin-top:512.95pt;width:611.1pt;height:328.5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" fillcolor="#34aba2 [3206]" stroked="f" strokeweight="2pt">
                <w10:wrap anchory="page"/>
              </v:rect>
            </w:pict>
          </mc:Fallback>
        </mc:AlternateContent>
      </w:r>
      <w:r w:rsidR="00D077E9">
        <w:rPr>
          <w:lang w:bidi="fr-FR"/>
        </w:rPr>
        <w:br w:type="page"/>
      </w:r>
    </w:p>
    <w:p w:rsidR="009776B3" w:rsidRDefault="009776B3" w:rsidP="001F76B5">
      <w:pPr>
        <w:pStyle w:val="Titre1"/>
        <w:numPr>
          <w:ilvl w:val="0"/>
          <w:numId w:val="0"/>
        </w:numPr>
        <w:ind w:left="720"/>
        <w:rPr>
          <w:lang w:bidi="fr-FR"/>
        </w:rPr>
      </w:pPr>
      <w:bookmarkStart w:id="1" w:name="_Toc47620355"/>
      <w:r>
        <w:rPr>
          <w:noProof/>
          <w:lang w:bidi="fr-FR"/>
        </w:rPr>
        <w:lastRenderedPageBreak/>
        <w:drawing>
          <wp:anchor distT="0" distB="0" distL="114300" distR="114300" simplePos="0" relativeHeight="251672576" behindDoc="0" locked="0" layoutInCell="1" allowOverlap="1">
            <wp:simplePos x="0" y="0"/>
            <wp:positionH relativeFrom="margin">
              <wp:posOffset>2672715</wp:posOffset>
            </wp:positionH>
            <wp:positionV relativeFrom="paragraph">
              <wp:posOffset>-135255</wp:posOffset>
            </wp:positionV>
            <wp:extent cx="3543300" cy="2055587"/>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729_171751.jpg"/>
                    <pic:cNvPicPr/>
                  </pic:nvPicPr>
                  <pic:blipFill rotWithShape="1">
                    <a:blip r:embed="rId16" cstate="print">
                      <a:extLst>
                        <a:ext uri="{28A0092B-C50C-407E-A947-70E740481C1C}">
                          <a14:useLocalDpi xmlns:a14="http://schemas.microsoft.com/office/drawing/2010/main" val="0"/>
                        </a:ext>
                      </a:extLst>
                    </a:blip>
                    <a:srcRect b="22654"/>
                    <a:stretch/>
                  </pic:blipFill>
                  <pic:spPr bwMode="auto">
                    <a:xfrm>
                      <a:off x="0" y="0"/>
                      <a:ext cx="3543300" cy="2055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6B3" w:rsidRDefault="009776B3" w:rsidP="001F76B5">
      <w:pPr>
        <w:pStyle w:val="Titre1"/>
        <w:numPr>
          <w:ilvl w:val="0"/>
          <w:numId w:val="0"/>
        </w:numPr>
        <w:ind w:left="720"/>
        <w:rPr>
          <w:lang w:bidi="fr-FR"/>
        </w:rPr>
      </w:pPr>
    </w:p>
    <w:p w:rsidR="001F76B5" w:rsidRDefault="00AE61D9" w:rsidP="001F76B5">
      <w:pPr>
        <w:pStyle w:val="Titre1"/>
        <w:numPr>
          <w:ilvl w:val="0"/>
          <w:numId w:val="0"/>
        </w:numPr>
        <w:ind w:left="720"/>
        <w:rPr>
          <w:lang w:bidi="fr-FR"/>
        </w:rPr>
      </w:pPr>
      <w:r>
        <w:rPr>
          <w:lang w:bidi="fr-FR"/>
        </w:rPr>
        <w:t>SOMMAIRE</w:t>
      </w:r>
      <w:bookmarkEnd w:id="1"/>
    </w:p>
    <w:p w:rsidR="009776B3" w:rsidRDefault="009776B3" w:rsidP="001F76B5">
      <w:pPr>
        <w:pStyle w:val="Titre1"/>
        <w:numPr>
          <w:ilvl w:val="0"/>
          <w:numId w:val="0"/>
        </w:numPr>
        <w:ind w:left="720"/>
        <w:rPr>
          <w:lang w:bidi="fr-FR"/>
        </w:rPr>
      </w:pPr>
    </w:p>
    <w:p w:rsidR="009776B3" w:rsidRDefault="009776B3" w:rsidP="001F76B5">
      <w:pPr>
        <w:pStyle w:val="Titre1"/>
        <w:numPr>
          <w:ilvl w:val="0"/>
          <w:numId w:val="0"/>
        </w:numPr>
        <w:ind w:left="720"/>
        <w:rPr>
          <w:lang w:bidi="fr-FR"/>
        </w:rPr>
      </w:pPr>
    </w:p>
    <w:p w:rsidR="009776B3" w:rsidRDefault="001F76B5">
      <w:pPr>
        <w:pStyle w:val="TM1"/>
        <w:tabs>
          <w:tab w:val="right" w:leader="underscore" w:pos="10024"/>
        </w:tabs>
        <w:rPr>
          <w:rFonts w:cstheme="minorBidi"/>
          <w:b w:val="0"/>
          <w:bCs w:val="0"/>
          <w:i w:val="0"/>
          <w:iCs w:val="0"/>
          <w:noProof/>
          <w:color w:val="auto"/>
          <w:sz w:val="22"/>
          <w:szCs w:val="22"/>
          <w:lang w:eastAsia="fr-FR"/>
        </w:rPr>
      </w:pPr>
      <w:r>
        <w:rPr>
          <w:lang w:bidi="fr-FR"/>
        </w:rPr>
        <w:fldChar w:fldCharType="begin"/>
      </w:r>
      <w:r>
        <w:rPr>
          <w:lang w:bidi="fr-FR"/>
        </w:rPr>
        <w:instrText xml:space="preserve"> TOC \o "1-2" \h \z \u </w:instrText>
      </w:r>
      <w:r>
        <w:rPr>
          <w:lang w:bidi="fr-FR"/>
        </w:rPr>
        <w:fldChar w:fldCharType="separate"/>
      </w:r>
      <w:hyperlink w:anchor="_Toc47620355" w:history="1">
        <w:r w:rsidR="009776B3" w:rsidRPr="00692E92">
          <w:rPr>
            <w:rStyle w:val="Lienhypertexte"/>
            <w:noProof/>
            <w:lang w:bidi="fr-FR"/>
          </w:rPr>
          <w:t>SOMMAIRE</w:t>
        </w:r>
        <w:r w:rsidR="009776B3">
          <w:rPr>
            <w:noProof/>
            <w:webHidden/>
          </w:rPr>
          <w:tab/>
        </w:r>
        <w:r w:rsidR="009776B3">
          <w:rPr>
            <w:noProof/>
            <w:webHidden/>
          </w:rPr>
          <w:fldChar w:fldCharType="begin"/>
        </w:r>
        <w:r w:rsidR="009776B3">
          <w:rPr>
            <w:noProof/>
            <w:webHidden/>
          </w:rPr>
          <w:instrText xml:space="preserve"> PAGEREF _Toc47620355 \h </w:instrText>
        </w:r>
        <w:r w:rsidR="009776B3">
          <w:rPr>
            <w:noProof/>
            <w:webHidden/>
          </w:rPr>
        </w:r>
        <w:r w:rsidR="009776B3">
          <w:rPr>
            <w:noProof/>
            <w:webHidden/>
          </w:rPr>
          <w:fldChar w:fldCharType="separate"/>
        </w:r>
        <w:r w:rsidR="009776B3">
          <w:rPr>
            <w:noProof/>
            <w:webHidden/>
          </w:rPr>
          <w:t>2</w:t>
        </w:r>
        <w:r w:rsidR="009776B3">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56" w:history="1">
        <w:r w:rsidRPr="00692E92">
          <w:rPr>
            <w:rStyle w:val="Lienhypertexte"/>
            <w:noProof/>
          </w:rPr>
          <w:t>1.</w:t>
        </w:r>
        <w:r>
          <w:rPr>
            <w:rFonts w:cstheme="minorBidi"/>
            <w:b w:val="0"/>
            <w:bCs w:val="0"/>
            <w:i w:val="0"/>
            <w:iCs w:val="0"/>
            <w:noProof/>
            <w:color w:val="auto"/>
            <w:sz w:val="22"/>
            <w:szCs w:val="22"/>
            <w:lang w:eastAsia="fr-FR"/>
          </w:rPr>
          <w:tab/>
        </w:r>
        <w:r w:rsidRPr="00692E92">
          <w:rPr>
            <w:rStyle w:val="Lienhypertexte"/>
            <w:noProof/>
          </w:rPr>
          <w:t>Fiche d’identité</w:t>
        </w:r>
        <w:r>
          <w:rPr>
            <w:noProof/>
            <w:webHidden/>
          </w:rPr>
          <w:tab/>
        </w:r>
        <w:r>
          <w:rPr>
            <w:noProof/>
            <w:webHidden/>
          </w:rPr>
          <w:fldChar w:fldCharType="begin"/>
        </w:r>
        <w:r>
          <w:rPr>
            <w:noProof/>
            <w:webHidden/>
          </w:rPr>
          <w:instrText xml:space="preserve"> PAGEREF _Toc47620356 \h </w:instrText>
        </w:r>
        <w:r>
          <w:rPr>
            <w:noProof/>
            <w:webHidden/>
          </w:rPr>
        </w:r>
        <w:r>
          <w:rPr>
            <w:noProof/>
            <w:webHidden/>
          </w:rPr>
          <w:fldChar w:fldCharType="separate"/>
        </w:r>
        <w:r>
          <w:rPr>
            <w:noProof/>
            <w:webHidden/>
          </w:rPr>
          <w:t>3</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57" w:history="1">
        <w:r w:rsidRPr="00692E92">
          <w:rPr>
            <w:rStyle w:val="Lienhypertexte"/>
            <w:noProof/>
          </w:rPr>
          <w:t>2.</w:t>
        </w:r>
        <w:r>
          <w:rPr>
            <w:rFonts w:cstheme="minorBidi"/>
            <w:b w:val="0"/>
            <w:bCs w:val="0"/>
            <w:i w:val="0"/>
            <w:iCs w:val="0"/>
            <w:noProof/>
            <w:color w:val="auto"/>
            <w:sz w:val="22"/>
            <w:szCs w:val="22"/>
            <w:lang w:eastAsia="fr-FR"/>
          </w:rPr>
          <w:tab/>
        </w:r>
        <w:r w:rsidRPr="00692E92">
          <w:rPr>
            <w:rStyle w:val="Lienhypertexte"/>
            <w:noProof/>
          </w:rPr>
          <w:t>Contexte</w:t>
        </w:r>
        <w:r>
          <w:rPr>
            <w:noProof/>
            <w:webHidden/>
          </w:rPr>
          <w:tab/>
        </w:r>
        <w:r>
          <w:rPr>
            <w:noProof/>
            <w:webHidden/>
          </w:rPr>
          <w:fldChar w:fldCharType="begin"/>
        </w:r>
        <w:r>
          <w:rPr>
            <w:noProof/>
            <w:webHidden/>
          </w:rPr>
          <w:instrText xml:space="preserve"> PAGEREF _Toc47620357 \h </w:instrText>
        </w:r>
        <w:r>
          <w:rPr>
            <w:noProof/>
            <w:webHidden/>
          </w:rPr>
        </w:r>
        <w:r>
          <w:rPr>
            <w:noProof/>
            <w:webHidden/>
          </w:rPr>
          <w:fldChar w:fldCharType="separate"/>
        </w:r>
        <w:r>
          <w:rPr>
            <w:noProof/>
            <w:webHidden/>
          </w:rPr>
          <w:t>4</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58" w:history="1">
        <w:r w:rsidRPr="00692E92">
          <w:rPr>
            <w:rStyle w:val="Lienhypertexte"/>
            <w:noProof/>
          </w:rPr>
          <w:t>L’organisateur, les Francas</w:t>
        </w:r>
        <w:r>
          <w:rPr>
            <w:noProof/>
            <w:webHidden/>
          </w:rPr>
          <w:tab/>
        </w:r>
        <w:r>
          <w:rPr>
            <w:noProof/>
            <w:webHidden/>
          </w:rPr>
          <w:fldChar w:fldCharType="begin"/>
        </w:r>
        <w:r>
          <w:rPr>
            <w:noProof/>
            <w:webHidden/>
          </w:rPr>
          <w:instrText xml:space="preserve"> PAGEREF _Toc47620358 \h </w:instrText>
        </w:r>
        <w:r>
          <w:rPr>
            <w:noProof/>
            <w:webHidden/>
          </w:rPr>
        </w:r>
        <w:r>
          <w:rPr>
            <w:noProof/>
            <w:webHidden/>
          </w:rPr>
          <w:fldChar w:fldCharType="separate"/>
        </w:r>
        <w:r>
          <w:rPr>
            <w:noProof/>
            <w:webHidden/>
          </w:rPr>
          <w:t>4</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59" w:history="1">
        <w:r w:rsidRPr="00692E92">
          <w:rPr>
            <w:rStyle w:val="Lienhypertexte"/>
            <w:noProof/>
          </w:rPr>
          <w:t>La commune de Fournès</w:t>
        </w:r>
        <w:r>
          <w:rPr>
            <w:noProof/>
            <w:webHidden/>
          </w:rPr>
          <w:tab/>
        </w:r>
        <w:r>
          <w:rPr>
            <w:noProof/>
            <w:webHidden/>
          </w:rPr>
          <w:fldChar w:fldCharType="begin"/>
        </w:r>
        <w:r>
          <w:rPr>
            <w:noProof/>
            <w:webHidden/>
          </w:rPr>
          <w:instrText xml:space="preserve"> PAGEREF _Toc47620359 \h </w:instrText>
        </w:r>
        <w:r>
          <w:rPr>
            <w:noProof/>
            <w:webHidden/>
          </w:rPr>
        </w:r>
        <w:r>
          <w:rPr>
            <w:noProof/>
            <w:webHidden/>
          </w:rPr>
          <w:fldChar w:fldCharType="separate"/>
        </w:r>
        <w:r>
          <w:rPr>
            <w:noProof/>
            <w:webHidden/>
          </w:rPr>
          <w:t>5</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0" w:history="1">
        <w:r w:rsidRPr="00692E92">
          <w:rPr>
            <w:rStyle w:val="Lienhypertexte"/>
            <w:noProof/>
          </w:rPr>
          <w:t>Le centre de loisirs éducatif de Fournès</w:t>
        </w:r>
        <w:r>
          <w:rPr>
            <w:noProof/>
            <w:webHidden/>
          </w:rPr>
          <w:tab/>
        </w:r>
        <w:r>
          <w:rPr>
            <w:noProof/>
            <w:webHidden/>
          </w:rPr>
          <w:fldChar w:fldCharType="begin"/>
        </w:r>
        <w:r>
          <w:rPr>
            <w:noProof/>
            <w:webHidden/>
          </w:rPr>
          <w:instrText xml:space="preserve"> PAGEREF _Toc47620360 \h </w:instrText>
        </w:r>
        <w:r>
          <w:rPr>
            <w:noProof/>
            <w:webHidden/>
          </w:rPr>
        </w:r>
        <w:r>
          <w:rPr>
            <w:noProof/>
            <w:webHidden/>
          </w:rPr>
          <w:fldChar w:fldCharType="separate"/>
        </w:r>
        <w:r>
          <w:rPr>
            <w:noProof/>
            <w:webHidden/>
          </w:rPr>
          <w:t>6</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61" w:history="1">
        <w:r w:rsidRPr="00692E92">
          <w:rPr>
            <w:rStyle w:val="Lienhypertexte"/>
            <w:noProof/>
          </w:rPr>
          <w:t>3.</w:t>
        </w:r>
        <w:r>
          <w:rPr>
            <w:rFonts w:cstheme="minorBidi"/>
            <w:b w:val="0"/>
            <w:bCs w:val="0"/>
            <w:i w:val="0"/>
            <w:iCs w:val="0"/>
            <w:noProof/>
            <w:color w:val="auto"/>
            <w:sz w:val="22"/>
            <w:szCs w:val="22"/>
            <w:lang w:eastAsia="fr-FR"/>
          </w:rPr>
          <w:tab/>
        </w:r>
        <w:r w:rsidRPr="00692E92">
          <w:rPr>
            <w:rStyle w:val="Lienhypertexte"/>
            <w:noProof/>
          </w:rPr>
          <w:t>Intentions éducatives, objectifs et actions pédagogiques</w:t>
        </w:r>
        <w:r>
          <w:rPr>
            <w:noProof/>
            <w:webHidden/>
          </w:rPr>
          <w:tab/>
        </w:r>
        <w:r>
          <w:rPr>
            <w:noProof/>
            <w:webHidden/>
          </w:rPr>
          <w:fldChar w:fldCharType="begin"/>
        </w:r>
        <w:r>
          <w:rPr>
            <w:noProof/>
            <w:webHidden/>
          </w:rPr>
          <w:instrText xml:space="preserve"> PAGEREF _Toc47620361 \h </w:instrText>
        </w:r>
        <w:r>
          <w:rPr>
            <w:noProof/>
            <w:webHidden/>
          </w:rPr>
        </w:r>
        <w:r>
          <w:rPr>
            <w:noProof/>
            <w:webHidden/>
          </w:rPr>
          <w:fldChar w:fldCharType="separate"/>
        </w:r>
        <w:r>
          <w:rPr>
            <w:noProof/>
            <w:webHidden/>
          </w:rPr>
          <w:t>7</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62" w:history="1">
        <w:r w:rsidRPr="00692E92">
          <w:rPr>
            <w:rStyle w:val="Lienhypertexte"/>
            <w:noProof/>
          </w:rPr>
          <w:t>4.</w:t>
        </w:r>
        <w:r>
          <w:rPr>
            <w:rFonts w:cstheme="minorBidi"/>
            <w:b w:val="0"/>
            <w:bCs w:val="0"/>
            <w:i w:val="0"/>
            <w:iCs w:val="0"/>
            <w:noProof/>
            <w:color w:val="auto"/>
            <w:sz w:val="22"/>
            <w:szCs w:val="22"/>
            <w:lang w:eastAsia="fr-FR"/>
          </w:rPr>
          <w:tab/>
        </w:r>
        <w:r w:rsidRPr="00692E92">
          <w:rPr>
            <w:rStyle w:val="Lienhypertexte"/>
            <w:noProof/>
          </w:rPr>
          <w:t>Les moyens</w:t>
        </w:r>
        <w:r>
          <w:rPr>
            <w:noProof/>
            <w:webHidden/>
          </w:rPr>
          <w:tab/>
        </w:r>
        <w:r>
          <w:rPr>
            <w:noProof/>
            <w:webHidden/>
          </w:rPr>
          <w:fldChar w:fldCharType="begin"/>
        </w:r>
        <w:r>
          <w:rPr>
            <w:noProof/>
            <w:webHidden/>
          </w:rPr>
          <w:instrText xml:space="preserve"> PAGEREF _Toc47620362 \h </w:instrText>
        </w:r>
        <w:r>
          <w:rPr>
            <w:noProof/>
            <w:webHidden/>
          </w:rPr>
        </w:r>
        <w:r>
          <w:rPr>
            <w:noProof/>
            <w:webHidden/>
          </w:rPr>
          <w:fldChar w:fldCharType="separate"/>
        </w:r>
        <w:r>
          <w:rPr>
            <w:noProof/>
            <w:webHidden/>
          </w:rPr>
          <w:t>8</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3" w:history="1">
        <w:r w:rsidRPr="00692E92">
          <w:rPr>
            <w:rStyle w:val="Lienhypertexte"/>
            <w:noProof/>
          </w:rPr>
          <w:t>Les moyens humains</w:t>
        </w:r>
        <w:r>
          <w:rPr>
            <w:noProof/>
            <w:webHidden/>
          </w:rPr>
          <w:tab/>
        </w:r>
        <w:r>
          <w:rPr>
            <w:noProof/>
            <w:webHidden/>
          </w:rPr>
          <w:fldChar w:fldCharType="begin"/>
        </w:r>
        <w:r>
          <w:rPr>
            <w:noProof/>
            <w:webHidden/>
          </w:rPr>
          <w:instrText xml:space="preserve"> PAGEREF _Toc47620363 \h </w:instrText>
        </w:r>
        <w:r>
          <w:rPr>
            <w:noProof/>
            <w:webHidden/>
          </w:rPr>
        </w:r>
        <w:r>
          <w:rPr>
            <w:noProof/>
            <w:webHidden/>
          </w:rPr>
          <w:fldChar w:fldCharType="separate"/>
        </w:r>
        <w:r>
          <w:rPr>
            <w:noProof/>
            <w:webHidden/>
          </w:rPr>
          <w:t>8</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4" w:history="1">
        <w:r w:rsidRPr="00692E92">
          <w:rPr>
            <w:rStyle w:val="Lienhypertexte"/>
            <w:noProof/>
          </w:rPr>
          <w:t>Les moyens financiers</w:t>
        </w:r>
        <w:r>
          <w:rPr>
            <w:noProof/>
            <w:webHidden/>
          </w:rPr>
          <w:tab/>
        </w:r>
        <w:r>
          <w:rPr>
            <w:noProof/>
            <w:webHidden/>
          </w:rPr>
          <w:fldChar w:fldCharType="begin"/>
        </w:r>
        <w:r>
          <w:rPr>
            <w:noProof/>
            <w:webHidden/>
          </w:rPr>
          <w:instrText xml:space="preserve"> PAGEREF _Toc47620364 \h </w:instrText>
        </w:r>
        <w:r>
          <w:rPr>
            <w:noProof/>
            <w:webHidden/>
          </w:rPr>
        </w:r>
        <w:r>
          <w:rPr>
            <w:noProof/>
            <w:webHidden/>
          </w:rPr>
          <w:fldChar w:fldCharType="separate"/>
        </w:r>
        <w:r>
          <w:rPr>
            <w:noProof/>
            <w:webHidden/>
          </w:rPr>
          <w:t>9</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5" w:history="1">
        <w:r w:rsidRPr="00692E92">
          <w:rPr>
            <w:rStyle w:val="Lienhypertexte"/>
            <w:noProof/>
          </w:rPr>
          <w:t>Les moyens matériels</w:t>
        </w:r>
        <w:r>
          <w:rPr>
            <w:noProof/>
            <w:webHidden/>
          </w:rPr>
          <w:tab/>
        </w:r>
        <w:r>
          <w:rPr>
            <w:noProof/>
            <w:webHidden/>
          </w:rPr>
          <w:fldChar w:fldCharType="begin"/>
        </w:r>
        <w:r>
          <w:rPr>
            <w:noProof/>
            <w:webHidden/>
          </w:rPr>
          <w:instrText xml:space="preserve"> PAGEREF _Toc47620365 \h </w:instrText>
        </w:r>
        <w:r>
          <w:rPr>
            <w:noProof/>
            <w:webHidden/>
          </w:rPr>
        </w:r>
        <w:r>
          <w:rPr>
            <w:noProof/>
            <w:webHidden/>
          </w:rPr>
          <w:fldChar w:fldCharType="separate"/>
        </w:r>
        <w:r>
          <w:rPr>
            <w:noProof/>
            <w:webHidden/>
          </w:rPr>
          <w:t>9</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66" w:history="1">
        <w:r w:rsidRPr="00692E92">
          <w:rPr>
            <w:rStyle w:val="Lienhypertexte"/>
            <w:noProof/>
          </w:rPr>
          <w:t>5.</w:t>
        </w:r>
        <w:r>
          <w:rPr>
            <w:rFonts w:cstheme="minorBidi"/>
            <w:b w:val="0"/>
            <w:bCs w:val="0"/>
            <w:i w:val="0"/>
            <w:iCs w:val="0"/>
            <w:noProof/>
            <w:color w:val="auto"/>
            <w:sz w:val="22"/>
            <w:szCs w:val="22"/>
            <w:lang w:eastAsia="fr-FR"/>
          </w:rPr>
          <w:tab/>
        </w:r>
        <w:r w:rsidRPr="00692E92">
          <w:rPr>
            <w:rStyle w:val="Lienhypertexte"/>
            <w:noProof/>
          </w:rPr>
          <w:t>Le projet de fonctionnement</w:t>
        </w:r>
        <w:r>
          <w:rPr>
            <w:noProof/>
            <w:webHidden/>
          </w:rPr>
          <w:tab/>
        </w:r>
        <w:r>
          <w:rPr>
            <w:noProof/>
            <w:webHidden/>
          </w:rPr>
          <w:fldChar w:fldCharType="begin"/>
        </w:r>
        <w:r>
          <w:rPr>
            <w:noProof/>
            <w:webHidden/>
          </w:rPr>
          <w:instrText xml:space="preserve"> PAGEREF _Toc47620366 \h </w:instrText>
        </w:r>
        <w:r>
          <w:rPr>
            <w:noProof/>
            <w:webHidden/>
          </w:rPr>
        </w:r>
        <w:r>
          <w:rPr>
            <w:noProof/>
            <w:webHidden/>
          </w:rPr>
          <w:fldChar w:fldCharType="separate"/>
        </w:r>
        <w:r>
          <w:rPr>
            <w:noProof/>
            <w:webHidden/>
          </w:rPr>
          <w:t>10</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7" w:history="1">
        <w:r w:rsidRPr="00692E92">
          <w:rPr>
            <w:rStyle w:val="Lienhypertexte"/>
            <w:noProof/>
          </w:rPr>
          <w:t>Une journée type</w:t>
        </w:r>
        <w:r>
          <w:rPr>
            <w:noProof/>
            <w:webHidden/>
          </w:rPr>
          <w:tab/>
        </w:r>
        <w:r>
          <w:rPr>
            <w:noProof/>
            <w:webHidden/>
          </w:rPr>
          <w:fldChar w:fldCharType="begin"/>
        </w:r>
        <w:r>
          <w:rPr>
            <w:noProof/>
            <w:webHidden/>
          </w:rPr>
          <w:instrText xml:space="preserve"> PAGEREF _Toc47620367 \h </w:instrText>
        </w:r>
        <w:r>
          <w:rPr>
            <w:noProof/>
            <w:webHidden/>
          </w:rPr>
        </w:r>
        <w:r>
          <w:rPr>
            <w:noProof/>
            <w:webHidden/>
          </w:rPr>
          <w:fldChar w:fldCharType="separate"/>
        </w:r>
        <w:r>
          <w:rPr>
            <w:noProof/>
            <w:webHidden/>
          </w:rPr>
          <w:t>10</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8" w:history="1">
        <w:r w:rsidRPr="00692E92">
          <w:rPr>
            <w:rStyle w:val="Lienhypertexte"/>
            <w:noProof/>
          </w:rPr>
          <w:t>L’organisation des groupes d’enfants, leurs spécificités, activités proposées</w:t>
        </w:r>
        <w:r>
          <w:rPr>
            <w:noProof/>
            <w:webHidden/>
          </w:rPr>
          <w:tab/>
        </w:r>
        <w:r>
          <w:rPr>
            <w:noProof/>
            <w:webHidden/>
          </w:rPr>
          <w:fldChar w:fldCharType="begin"/>
        </w:r>
        <w:r>
          <w:rPr>
            <w:noProof/>
            <w:webHidden/>
          </w:rPr>
          <w:instrText xml:space="preserve"> PAGEREF _Toc47620368 \h </w:instrText>
        </w:r>
        <w:r>
          <w:rPr>
            <w:noProof/>
            <w:webHidden/>
          </w:rPr>
        </w:r>
        <w:r>
          <w:rPr>
            <w:noProof/>
            <w:webHidden/>
          </w:rPr>
          <w:fldChar w:fldCharType="separate"/>
        </w:r>
        <w:r>
          <w:rPr>
            <w:noProof/>
            <w:webHidden/>
          </w:rPr>
          <w:t>11</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69" w:history="1">
        <w:r w:rsidRPr="00692E92">
          <w:rPr>
            <w:rStyle w:val="Lienhypertexte"/>
            <w:noProof/>
          </w:rPr>
          <w:t>L’aménagement de l’espace</w:t>
        </w:r>
        <w:r>
          <w:rPr>
            <w:noProof/>
            <w:webHidden/>
          </w:rPr>
          <w:tab/>
        </w:r>
        <w:r>
          <w:rPr>
            <w:noProof/>
            <w:webHidden/>
          </w:rPr>
          <w:fldChar w:fldCharType="begin"/>
        </w:r>
        <w:r>
          <w:rPr>
            <w:noProof/>
            <w:webHidden/>
          </w:rPr>
          <w:instrText xml:space="preserve"> PAGEREF _Toc47620369 \h </w:instrText>
        </w:r>
        <w:r>
          <w:rPr>
            <w:noProof/>
            <w:webHidden/>
          </w:rPr>
        </w:r>
        <w:r>
          <w:rPr>
            <w:noProof/>
            <w:webHidden/>
          </w:rPr>
          <w:fldChar w:fldCharType="separate"/>
        </w:r>
        <w:r>
          <w:rPr>
            <w:noProof/>
            <w:webHidden/>
          </w:rPr>
          <w:t>15</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70" w:history="1">
        <w:r w:rsidRPr="00692E92">
          <w:rPr>
            <w:rStyle w:val="Lienhypertexte"/>
            <w:noProof/>
          </w:rPr>
          <w:t>6.</w:t>
        </w:r>
        <w:r>
          <w:rPr>
            <w:rFonts w:cstheme="minorBidi"/>
            <w:b w:val="0"/>
            <w:bCs w:val="0"/>
            <w:i w:val="0"/>
            <w:iCs w:val="0"/>
            <w:noProof/>
            <w:color w:val="auto"/>
            <w:sz w:val="22"/>
            <w:szCs w:val="22"/>
            <w:lang w:eastAsia="fr-FR"/>
          </w:rPr>
          <w:tab/>
        </w:r>
        <w:r w:rsidRPr="00692E92">
          <w:rPr>
            <w:rStyle w:val="Lienhypertexte"/>
            <w:noProof/>
          </w:rPr>
          <w:t>Les modalités de vie</w:t>
        </w:r>
        <w:r>
          <w:rPr>
            <w:noProof/>
            <w:webHidden/>
          </w:rPr>
          <w:tab/>
        </w:r>
        <w:r>
          <w:rPr>
            <w:noProof/>
            <w:webHidden/>
          </w:rPr>
          <w:fldChar w:fldCharType="begin"/>
        </w:r>
        <w:r>
          <w:rPr>
            <w:noProof/>
            <w:webHidden/>
          </w:rPr>
          <w:instrText xml:space="preserve"> PAGEREF _Toc47620370 \h </w:instrText>
        </w:r>
        <w:r>
          <w:rPr>
            <w:noProof/>
            <w:webHidden/>
          </w:rPr>
        </w:r>
        <w:r>
          <w:rPr>
            <w:noProof/>
            <w:webHidden/>
          </w:rPr>
          <w:fldChar w:fldCharType="separate"/>
        </w:r>
        <w:r>
          <w:rPr>
            <w:noProof/>
            <w:webHidden/>
          </w:rPr>
          <w:t>15</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71" w:history="1">
        <w:r w:rsidRPr="00692E92">
          <w:rPr>
            <w:rStyle w:val="Lienhypertexte"/>
            <w:noProof/>
          </w:rPr>
          <w:t>La communication</w:t>
        </w:r>
        <w:r>
          <w:rPr>
            <w:noProof/>
            <w:webHidden/>
          </w:rPr>
          <w:tab/>
        </w:r>
        <w:r>
          <w:rPr>
            <w:noProof/>
            <w:webHidden/>
          </w:rPr>
          <w:fldChar w:fldCharType="begin"/>
        </w:r>
        <w:r>
          <w:rPr>
            <w:noProof/>
            <w:webHidden/>
          </w:rPr>
          <w:instrText xml:space="preserve"> PAGEREF _Toc47620371 \h </w:instrText>
        </w:r>
        <w:r>
          <w:rPr>
            <w:noProof/>
            <w:webHidden/>
          </w:rPr>
        </w:r>
        <w:r>
          <w:rPr>
            <w:noProof/>
            <w:webHidden/>
          </w:rPr>
          <w:fldChar w:fldCharType="separate"/>
        </w:r>
        <w:r>
          <w:rPr>
            <w:noProof/>
            <w:webHidden/>
          </w:rPr>
          <w:t>15</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72" w:history="1">
        <w:r w:rsidRPr="00692E92">
          <w:rPr>
            <w:rStyle w:val="Lienhypertexte"/>
            <w:noProof/>
          </w:rPr>
          <w:t>Le cadre réglementaire</w:t>
        </w:r>
        <w:r>
          <w:rPr>
            <w:noProof/>
            <w:webHidden/>
          </w:rPr>
          <w:tab/>
        </w:r>
        <w:r>
          <w:rPr>
            <w:noProof/>
            <w:webHidden/>
          </w:rPr>
          <w:fldChar w:fldCharType="begin"/>
        </w:r>
        <w:r>
          <w:rPr>
            <w:noProof/>
            <w:webHidden/>
          </w:rPr>
          <w:instrText xml:space="preserve"> PAGEREF _Toc47620372 \h </w:instrText>
        </w:r>
        <w:r>
          <w:rPr>
            <w:noProof/>
            <w:webHidden/>
          </w:rPr>
        </w:r>
        <w:r>
          <w:rPr>
            <w:noProof/>
            <w:webHidden/>
          </w:rPr>
          <w:fldChar w:fldCharType="separate"/>
        </w:r>
        <w:r>
          <w:rPr>
            <w:noProof/>
            <w:webHidden/>
          </w:rPr>
          <w:t>16</w:t>
        </w:r>
        <w:r>
          <w:rPr>
            <w:noProof/>
            <w:webHidden/>
          </w:rPr>
          <w:fldChar w:fldCharType="end"/>
        </w:r>
      </w:hyperlink>
    </w:p>
    <w:p w:rsidR="009776B3" w:rsidRDefault="009776B3">
      <w:pPr>
        <w:pStyle w:val="TM2"/>
        <w:tabs>
          <w:tab w:val="right" w:leader="underscore" w:pos="10024"/>
        </w:tabs>
        <w:rPr>
          <w:rFonts w:cstheme="minorBidi"/>
          <w:b w:val="0"/>
          <w:bCs w:val="0"/>
          <w:noProof/>
          <w:color w:val="auto"/>
          <w:lang w:eastAsia="fr-FR"/>
        </w:rPr>
      </w:pPr>
      <w:hyperlink w:anchor="_Toc47620373" w:history="1">
        <w:r w:rsidRPr="00692E92">
          <w:rPr>
            <w:rStyle w:val="Lienhypertexte"/>
            <w:noProof/>
          </w:rPr>
          <w:t>Les partenaires</w:t>
        </w:r>
        <w:r>
          <w:rPr>
            <w:noProof/>
            <w:webHidden/>
          </w:rPr>
          <w:tab/>
        </w:r>
        <w:r>
          <w:rPr>
            <w:noProof/>
            <w:webHidden/>
          </w:rPr>
          <w:fldChar w:fldCharType="begin"/>
        </w:r>
        <w:r>
          <w:rPr>
            <w:noProof/>
            <w:webHidden/>
          </w:rPr>
          <w:instrText xml:space="preserve"> PAGEREF _Toc47620373 \h </w:instrText>
        </w:r>
        <w:r>
          <w:rPr>
            <w:noProof/>
            <w:webHidden/>
          </w:rPr>
        </w:r>
        <w:r>
          <w:rPr>
            <w:noProof/>
            <w:webHidden/>
          </w:rPr>
          <w:fldChar w:fldCharType="separate"/>
        </w:r>
        <w:r>
          <w:rPr>
            <w:noProof/>
            <w:webHidden/>
          </w:rPr>
          <w:t>17</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74" w:history="1">
        <w:r w:rsidRPr="00692E92">
          <w:rPr>
            <w:rStyle w:val="Lienhypertexte"/>
            <w:noProof/>
          </w:rPr>
          <w:t>7.</w:t>
        </w:r>
        <w:r>
          <w:rPr>
            <w:rFonts w:cstheme="minorBidi"/>
            <w:b w:val="0"/>
            <w:bCs w:val="0"/>
            <w:i w:val="0"/>
            <w:iCs w:val="0"/>
            <w:noProof/>
            <w:color w:val="auto"/>
            <w:sz w:val="22"/>
            <w:szCs w:val="22"/>
            <w:lang w:eastAsia="fr-FR"/>
          </w:rPr>
          <w:tab/>
        </w:r>
        <w:r w:rsidRPr="00692E92">
          <w:rPr>
            <w:rStyle w:val="Lienhypertexte"/>
            <w:noProof/>
          </w:rPr>
          <w:t>L’évaluation de projet</w:t>
        </w:r>
        <w:r>
          <w:rPr>
            <w:noProof/>
            <w:webHidden/>
          </w:rPr>
          <w:tab/>
        </w:r>
        <w:r>
          <w:rPr>
            <w:noProof/>
            <w:webHidden/>
          </w:rPr>
          <w:fldChar w:fldCharType="begin"/>
        </w:r>
        <w:r>
          <w:rPr>
            <w:noProof/>
            <w:webHidden/>
          </w:rPr>
          <w:instrText xml:space="preserve"> PAGEREF _Toc47620374 \h </w:instrText>
        </w:r>
        <w:r>
          <w:rPr>
            <w:noProof/>
            <w:webHidden/>
          </w:rPr>
        </w:r>
        <w:r>
          <w:rPr>
            <w:noProof/>
            <w:webHidden/>
          </w:rPr>
          <w:fldChar w:fldCharType="separate"/>
        </w:r>
        <w:r>
          <w:rPr>
            <w:noProof/>
            <w:webHidden/>
          </w:rPr>
          <w:t>18</w:t>
        </w:r>
        <w:r>
          <w:rPr>
            <w:noProof/>
            <w:webHidden/>
          </w:rPr>
          <w:fldChar w:fldCharType="end"/>
        </w:r>
      </w:hyperlink>
    </w:p>
    <w:p w:rsidR="009776B3" w:rsidRDefault="009776B3">
      <w:pPr>
        <w:pStyle w:val="TM1"/>
        <w:tabs>
          <w:tab w:val="left" w:pos="560"/>
          <w:tab w:val="right" w:leader="underscore" w:pos="10024"/>
        </w:tabs>
        <w:rPr>
          <w:rFonts w:cstheme="minorBidi"/>
          <w:b w:val="0"/>
          <w:bCs w:val="0"/>
          <w:i w:val="0"/>
          <w:iCs w:val="0"/>
          <w:noProof/>
          <w:color w:val="auto"/>
          <w:sz w:val="22"/>
          <w:szCs w:val="22"/>
          <w:lang w:eastAsia="fr-FR"/>
        </w:rPr>
      </w:pPr>
      <w:hyperlink w:anchor="_Toc47620375" w:history="1">
        <w:r w:rsidRPr="00692E92">
          <w:rPr>
            <w:rStyle w:val="Lienhypertexte"/>
            <w:noProof/>
          </w:rPr>
          <w:t>8.</w:t>
        </w:r>
        <w:r>
          <w:rPr>
            <w:rFonts w:cstheme="minorBidi"/>
            <w:b w:val="0"/>
            <w:bCs w:val="0"/>
            <w:i w:val="0"/>
            <w:iCs w:val="0"/>
            <w:noProof/>
            <w:color w:val="auto"/>
            <w:sz w:val="22"/>
            <w:szCs w:val="22"/>
            <w:lang w:eastAsia="fr-FR"/>
          </w:rPr>
          <w:tab/>
        </w:r>
        <w:r w:rsidRPr="00692E92">
          <w:rPr>
            <w:rStyle w:val="Lienhypertexte"/>
            <w:noProof/>
          </w:rPr>
          <w:t>Annexes</w:t>
        </w:r>
        <w:r>
          <w:rPr>
            <w:noProof/>
            <w:webHidden/>
          </w:rPr>
          <w:tab/>
        </w:r>
        <w:r>
          <w:rPr>
            <w:noProof/>
            <w:webHidden/>
          </w:rPr>
          <w:fldChar w:fldCharType="begin"/>
        </w:r>
        <w:r>
          <w:rPr>
            <w:noProof/>
            <w:webHidden/>
          </w:rPr>
          <w:instrText xml:space="preserve"> PAGEREF _Toc47620375 \h </w:instrText>
        </w:r>
        <w:r>
          <w:rPr>
            <w:noProof/>
            <w:webHidden/>
          </w:rPr>
        </w:r>
        <w:r>
          <w:rPr>
            <w:noProof/>
            <w:webHidden/>
          </w:rPr>
          <w:fldChar w:fldCharType="separate"/>
        </w:r>
        <w:r>
          <w:rPr>
            <w:noProof/>
            <w:webHidden/>
          </w:rPr>
          <w:t>21</w:t>
        </w:r>
        <w:r>
          <w:rPr>
            <w:noProof/>
            <w:webHidden/>
          </w:rPr>
          <w:fldChar w:fldCharType="end"/>
        </w:r>
      </w:hyperlink>
    </w:p>
    <w:p w:rsidR="001F76B5" w:rsidRPr="001F76B5" w:rsidRDefault="001F76B5" w:rsidP="001F76B5">
      <w:pPr>
        <w:rPr>
          <w:lang w:bidi="fr-FR"/>
        </w:rPr>
      </w:pPr>
      <w:r>
        <w:rPr>
          <w:lang w:bidi="fr-FR"/>
        </w:rPr>
        <w:fldChar w:fldCharType="end"/>
      </w:r>
    </w:p>
    <w:p w:rsidR="001F76B5" w:rsidRDefault="001F76B5" w:rsidP="001F76B5">
      <w:pPr>
        <w:rPr>
          <w:lang w:bidi="fr-FR"/>
        </w:rPr>
      </w:pPr>
    </w:p>
    <w:p w:rsidR="001F76B5" w:rsidRDefault="001F76B5" w:rsidP="001F76B5">
      <w:pPr>
        <w:jc w:val="center"/>
        <w:rPr>
          <w:lang w:bidi="fr-FR"/>
        </w:rPr>
      </w:pPr>
    </w:p>
    <w:p w:rsidR="005B1C89" w:rsidRDefault="005B1C89" w:rsidP="001F76B5">
      <w:pPr>
        <w:jc w:val="center"/>
        <w:rPr>
          <w:lang w:bidi="fr-FR"/>
        </w:rPr>
      </w:pPr>
    </w:p>
    <w:p w:rsidR="00CA7DD0" w:rsidRPr="009E3221" w:rsidRDefault="00CA7DD0" w:rsidP="005B1C89">
      <w:pPr>
        <w:pStyle w:val="Titre1"/>
      </w:pPr>
      <w:bookmarkStart w:id="2" w:name="_Toc47620356"/>
      <w:r w:rsidRPr="009E3221">
        <w:t>Fiche d’identité</w:t>
      </w:r>
      <w:bookmarkEnd w:id="2"/>
      <w:r w:rsidRPr="009E3221">
        <w:t xml:space="preserve"> </w:t>
      </w:r>
    </w:p>
    <w:p w:rsidR="00CA7DD0" w:rsidRDefault="00CA7DD0" w:rsidP="00AB02A7">
      <w:pPr>
        <w:spacing w:after="200"/>
      </w:pPr>
    </w:p>
    <w:tbl>
      <w:tblPr>
        <w:tblStyle w:val="Grilledutableau"/>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2A4A1"/>
        <w:tblLook w:val="04A0" w:firstRow="1" w:lastRow="0" w:firstColumn="1" w:lastColumn="0" w:noHBand="0" w:noVBand="1"/>
      </w:tblPr>
      <w:tblGrid>
        <w:gridCol w:w="4646"/>
        <w:gridCol w:w="5328"/>
      </w:tblGrid>
      <w:tr w:rsidR="00CD5AD4" w:rsidRPr="00F840DC" w:rsidTr="00EA7FB0">
        <w:trPr>
          <w:trHeight w:val="3351"/>
        </w:trPr>
        <w:tc>
          <w:tcPr>
            <w:tcW w:w="4646" w:type="dxa"/>
            <w:shd w:val="clear" w:color="auto" w:fill="02A4A1"/>
          </w:tcPr>
          <w:p w:rsidR="00CA7DD0" w:rsidRPr="00F840DC" w:rsidRDefault="00CD5AD4" w:rsidP="00AB02A7">
            <w:pPr>
              <w:spacing w:after="200"/>
              <w:rPr>
                <w:color w:val="FFFFFF" w:themeColor="background1"/>
                <w:sz w:val="24"/>
                <w:szCs w:val="24"/>
              </w:rPr>
            </w:pPr>
            <w:r w:rsidRPr="00F840DC">
              <w:rPr>
                <w:color w:val="FFFFFF" w:themeColor="background1"/>
                <w:sz w:val="24"/>
                <w:szCs w:val="24"/>
              </w:rPr>
              <w:t>Identification de l’</w:t>
            </w:r>
            <w:r w:rsidR="004C1CFF" w:rsidRPr="00F840DC">
              <w:rPr>
                <w:color w:val="FFFFFF" w:themeColor="background1"/>
                <w:sz w:val="24"/>
                <w:szCs w:val="24"/>
              </w:rPr>
              <w:t>Accueil collectif de mineurs</w:t>
            </w:r>
          </w:p>
          <w:p w:rsidR="004C1CFF" w:rsidRPr="00F840DC" w:rsidRDefault="004C1CFF" w:rsidP="00AB02A7">
            <w:pPr>
              <w:spacing w:after="200"/>
              <w:rPr>
                <w:color w:val="FFFFFF" w:themeColor="background1"/>
                <w:sz w:val="24"/>
                <w:szCs w:val="24"/>
              </w:rPr>
            </w:pPr>
          </w:p>
        </w:tc>
        <w:tc>
          <w:tcPr>
            <w:tcW w:w="5328" w:type="dxa"/>
            <w:shd w:val="clear" w:color="auto" w:fill="02CEC9"/>
          </w:tcPr>
          <w:p w:rsidR="00CA7DD0" w:rsidRPr="00F840DC" w:rsidRDefault="004C1CFF" w:rsidP="004C1CFF">
            <w:pPr>
              <w:rPr>
                <w:color w:val="FFFFFF" w:themeColor="background1"/>
                <w:sz w:val="24"/>
                <w:szCs w:val="24"/>
              </w:rPr>
            </w:pPr>
            <w:r w:rsidRPr="00F840DC">
              <w:rPr>
                <w:color w:val="FFFFFF" w:themeColor="background1"/>
                <w:sz w:val="24"/>
                <w:szCs w:val="24"/>
              </w:rPr>
              <w:t>Centre de loisirs éducatif de Fournès</w:t>
            </w:r>
          </w:p>
          <w:p w:rsidR="00CD5AD4" w:rsidRPr="00F840DC" w:rsidRDefault="00CD5AD4" w:rsidP="00CD5AD4">
            <w:pPr>
              <w:rPr>
                <w:color w:val="FFFFFF" w:themeColor="background1"/>
                <w:sz w:val="24"/>
                <w:szCs w:val="24"/>
              </w:rPr>
            </w:pPr>
            <w:r w:rsidRPr="00F840DC">
              <w:rPr>
                <w:color w:val="FFFFFF" w:themeColor="background1"/>
                <w:sz w:val="24"/>
                <w:szCs w:val="24"/>
              </w:rPr>
              <w:t>Déclaration :  </w:t>
            </w:r>
            <w:r w:rsidRPr="00F840DC">
              <w:rPr>
                <w:bCs/>
                <w:color w:val="FFFFFF" w:themeColor="background1"/>
                <w:sz w:val="24"/>
                <w:szCs w:val="24"/>
              </w:rPr>
              <w:t>n° 0300052CL003619-19-J01</w:t>
            </w:r>
          </w:p>
          <w:p w:rsidR="00CD5AD4" w:rsidRPr="00F840DC" w:rsidRDefault="00CD5AD4" w:rsidP="004C1CFF">
            <w:pPr>
              <w:rPr>
                <w:color w:val="FFFFFF" w:themeColor="background1"/>
                <w:sz w:val="24"/>
                <w:szCs w:val="24"/>
              </w:rPr>
            </w:pPr>
          </w:p>
          <w:p w:rsidR="004C1CFF" w:rsidRPr="00F840DC" w:rsidRDefault="004C1CFF" w:rsidP="004C1CFF">
            <w:pPr>
              <w:rPr>
                <w:color w:val="FFFFFF" w:themeColor="background1"/>
                <w:sz w:val="24"/>
                <w:szCs w:val="24"/>
              </w:rPr>
            </w:pPr>
            <w:r w:rsidRPr="00F840DC">
              <w:rPr>
                <w:color w:val="FFFFFF" w:themeColor="background1"/>
                <w:sz w:val="24"/>
                <w:szCs w:val="24"/>
              </w:rPr>
              <w:t>École primaire publique</w:t>
            </w:r>
          </w:p>
          <w:p w:rsidR="004C1CFF" w:rsidRPr="00F840DC" w:rsidRDefault="004C1CFF" w:rsidP="004C1CFF">
            <w:pPr>
              <w:rPr>
                <w:color w:val="FFFFFF" w:themeColor="background1"/>
                <w:sz w:val="24"/>
                <w:szCs w:val="24"/>
              </w:rPr>
            </w:pPr>
            <w:r w:rsidRPr="00F840DC">
              <w:rPr>
                <w:color w:val="FFFFFF" w:themeColor="background1"/>
                <w:sz w:val="24"/>
                <w:szCs w:val="24"/>
              </w:rPr>
              <w:t>Les Aires Blanches</w:t>
            </w:r>
          </w:p>
          <w:p w:rsidR="004C1CFF" w:rsidRPr="00F840DC" w:rsidRDefault="00A05454" w:rsidP="004C1CFF">
            <w:pPr>
              <w:rPr>
                <w:bCs/>
                <w:iCs/>
                <w:color w:val="FFFFFF" w:themeColor="background1"/>
                <w:sz w:val="24"/>
                <w:szCs w:val="24"/>
              </w:rPr>
            </w:pPr>
            <w:r w:rsidRPr="00F840DC">
              <w:rPr>
                <w:bCs/>
                <w:iCs/>
                <w:color w:val="FFFFFF" w:themeColor="background1"/>
                <w:sz w:val="24"/>
                <w:szCs w:val="24"/>
              </w:rPr>
              <w:t xml:space="preserve">2 </w:t>
            </w:r>
            <w:proofErr w:type="spellStart"/>
            <w:r w:rsidR="004C1CFF" w:rsidRPr="00F840DC">
              <w:rPr>
                <w:bCs/>
                <w:iCs/>
                <w:color w:val="FFFFFF" w:themeColor="background1"/>
                <w:sz w:val="24"/>
                <w:szCs w:val="24"/>
              </w:rPr>
              <w:t>Grand'rue</w:t>
            </w:r>
            <w:proofErr w:type="spellEnd"/>
            <w:r w:rsidR="004C1CFF" w:rsidRPr="00F840DC">
              <w:rPr>
                <w:bCs/>
                <w:iCs/>
                <w:color w:val="FFFFFF" w:themeColor="background1"/>
                <w:sz w:val="24"/>
                <w:szCs w:val="24"/>
              </w:rPr>
              <w:t xml:space="preserve"> </w:t>
            </w:r>
          </w:p>
          <w:p w:rsidR="004C1CFF" w:rsidRPr="00F840DC" w:rsidRDefault="004C1CFF" w:rsidP="004C1CFF">
            <w:pPr>
              <w:rPr>
                <w:bCs/>
                <w:iCs/>
                <w:color w:val="FFFFFF" w:themeColor="background1"/>
                <w:sz w:val="24"/>
                <w:szCs w:val="24"/>
              </w:rPr>
            </w:pPr>
            <w:r w:rsidRPr="00F840DC">
              <w:rPr>
                <w:bCs/>
                <w:iCs/>
                <w:color w:val="FFFFFF" w:themeColor="background1"/>
                <w:sz w:val="24"/>
                <w:szCs w:val="24"/>
              </w:rPr>
              <w:t>30210 FOURNÈS</w:t>
            </w:r>
          </w:p>
          <w:p w:rsidR="004C1CFF" w:rsidRPr="00F840DC" w:rsidRDefault="004C1CFF" w:rsidP="004C1CFF">
            <w:pPr>
              <w:rPr>
                <w:b w:val="0"/>
                <w:color w:val="FFFFFF" w:themeColor="background1"/>
                <w:sz w:val="24"/>
                <w:szCs w:val="24"/>
              </w:rPr>
            </w:pPr>
            <w:r w:rsidRPr="00F840DC">
              <w:rPr>
                <w:b w:val="0"/>
                <w:color w:val="FFFFFF" w:themeColor="background1"/>
                <w:sz w:val="24"/>
                <w:szCs w:val="24"/>
              </w:rPr>
              <w:t>06 13 18 64 31</w:t>
            </w:r>
          </w:p>
          <w:p w:rsidR="004C1CFF" w:rsidRPr="00F840DC" w:rsidRDefault="004C1CFF" w:rsidP="004C1CFF">
            <w:pPr>
              <w:spacing w:after="200"/>
              <w:rPr>
                <w:color w:val="FFFFFF" w:themeColor="background1"/>
                <w:sz w:val="24"/>
                <w:szCs w:val="24"/>
              </w:rPr>
            </w:pPr>
            <w:r w:rsidRPr="00F840DC">
              <w:rPr>
                <w:b w:val="0"/>
                <w:color w:val="FFFFFF" w:themeColor="background1"/>
                <w:sz w:val="24"/>
                <w:szCs w:val="24"/>
              </w:rPr>
              <w:t>fournes@francas30.org</w:t>
            </w:r>
          </w:p>
        </w:tc>
      </w:tr>
      <w:tr w:rsidR="00CD5AD4" w:rsidRPr="00F840DC" w:rsidTr="00EA7FB0">
        <w:trPr>
          <w:trHeight w:val="1202"/>
        </w:trPr>
        <w:tc>
          <w:tcPr>
            <w:tcW w:w="4646" w:type="dxa"/>
            <w:shd w:val="clear" w:color="auto" w:fill="02A4A1"/>
          </w:tcPr>
          <w:p w:rsidR="00CA7DD0" w:rsidRPr="00F840DC" w:rsidRDefault="004C1CFF" w:rsidP="00AB02A7">
            <w:pPr>
              <w:spacing w:after="200"/>
              <w:rPr>
                <w:color w:val="FFFFFF" w:themeColor="background1"/>
                <w:sz w:val="24"/>
                <w:szCs w:val="24"/>
              </w:rPr>
            </w:pPr>
            <w:r w:rsidRPr="00F840DC">
              <w:rPr>
                <w:color w:val="FFFFFF" w:themeColor="background1"/>
                <w:sz w:val="24"/>
                <w:szCs w:val="24"/>
              </w:rPr>
              <w:t>Dates d’ouverture</w:t>
            </w:r>
          </w:p>
        </w:tc>
        <w:tc>
          <w:tcPr>
            <w:tcW w:w="5328" w:type="dxa"/>
            <w:shd w:val="clear" w:color="auto" w:fill="02CEC9"/>
          </w:tcPr>
          <w:p w:rsidR="00CD5AD4" w:rsidRPr="00F840DC" w:rsidRDefault="00CD5AD4" w:rsidP="00AB02A7">
            <w:pPr>
              <w:spacing w:after="200"/>
              <w:rPr>
                <w:b w:val="0"/>
                <w:color w:val="FFFFFF" w:themeColor="background1"/>
                <w:sz w:val="24"/>
                <w:szCs w:val="24"/>
                <w:u w:val="single"/>
              </w:rPr>
            </w:pPr>
            <w:r w:rsidRPr="00F840DC">
              <w:rPr>
                <w:b w:val="0"/>
                <w:color w:val="FFFFFF" w:themeColor="background1"/>
                <w:sz w:val="24"/>
                <w:szCs w:val="24"/>
                <w:u w:val="single"/>
              </w:rPr>
              <w:t>Accueil de loisirs - Juillet</w:t>
            </w:r>
          </w:p>
          <w:p w:rsidR="00CA7DD0" w:rsidRPr="00F840DC" w:rsidRDefault="004C1CFF" w:rsidP="00AB02A7">
            <w:pPr>
              <w:spacing w:after="200"/>
              <w:rPr>
                <w:color w:val="FFFFFF" w:themeColor="background1"/>
                <w:sz w:val="24"/>
                <w:szCs w:val="24"/>
              </w:rPr>
            </w:pPr>
            <w:r w:rsidRPr="00F840DC">
              <w:rPr>
                <w:color w:val="FFFFFF" w:themeColor="background1"/>
                <w:sz w:val="24"/>
                <w:szCs w:val="24"/>
              </w:rPr>
              <w:t xml:space="preserve">Du </w:t>
            </w:r>
            <w:r w:rsidR="00BE5987" w:rsidRPr="00F840DC">
              <w:rPr>
                <w:color w:val="FFFFFF" w:themeColor="background1"/>
                <w:sz w:val="24"/>
                <w:szCs w:val="24"/>
              </w:rPr>
              <w:t xml:space="preserve">lundi </w:t>
            </w:r>
            <w:r w:rsidRPr="00F840DC">
              <w:rPr>
                <w:color w:val="FFFFFF" w:themeColor="background1"/>
                <w:sz w:val="24"/>
                <w:szCs w:val="24"/>
              </w:rPr>
              <w:t>6 au</w:t>
            </w:r>
            <w:r w:rsidR="00BE5987" w:rsidRPr="00F840DC">
              <w:rPr>
                <w:color w:val="FFFFFF" w:themeColor="background1"/>
                <w:sz w:val="24"/>
                <w:szCs w:val="24"/>
              </w:rPr>
              <w:t xml:space="preserve"> vendredi</w:t>
            </w:r>
            <w:r w:rsidRPr="00F840DC">
              <w:rPr>
                <w:color w:val="FFFFFF" w:themeColor="background1"/>
                <w:sz w:val="24"/>
                <w:szCs w:val="24"/>
              </w:rPr>
              <w:t xml:space="preserve"> 31 juillet 2020</w:t>
            </w:r>
          </w:p>
        </w:tc>
      </w:tr>
      <w:tr w:rsidR="00BE5987" w:rsidRPr="00F840DC" w:rsidTr="00EA7FB0">
        <w:trPr>
          <w:trHeight w:val="804"/>
        </w:trPr>
        <w:tc>
          <w:tcPr>
            <w:tcW w:w="4646" w:type="dxa"/>
            <w:shd w:val="clear" w:color="auto" w:fill="02A4A1"/>
          </w:tcPr>
          <w:p w:rsidR="00BE5987" w:rsidRPr="00F840DC" w:rsidRDefault="00BE5987" w:rsidP="00AB02A7">
            <w:pPr>
              <w:spacing w:after="200"/>
              <w:rPr>
                <w:color w:val="FFFFFF" w:themeColor="background1"/>
                <w:sz w:val="24"/>
                <w:szCs w:val="24"/>
              </w:rPr>
            </w:pPr>
            <w:r w:rsidRPr="00F840DC">
              <w:rPr>
                <w:color w:val="FFFFFF" w:themeColor="background1"/>
                <w:sz w:val="24"/>
                <w:szCs w:val="24"/>
              </w:rPr>
              <w:t>Public accueilli</w:t>
            </w:r>
          </w:p>
        </w:tc>
        <w:tc>
          <w:tcPr>
            <w:tcW w:w="5328" w:type="dxa"/>
            <w:shd w:val="clear" w:color="auto" w:fill="02CEC9"/>
          </w:tcPr>
          <w:p w:rsidR="00BE5987" w:rsidRPr="00F840DC" w:rsidRDefault="00BE5987" w:rsidP="00AB02A7">
            <w:pPr>
              <w:spacing w:after="200"/>
              <w:rPr>
                <w:color w:val="FFFFFF" w:themeColor="background1"/>
                <w:sz w:val="24"/>
                <w:szCs w:val="24"/>
              </w:rPr>
            </w:pPr>
            <w:r w:rsidRPr="00F840DC">
              <w:rPr>
                <w:color w:val="FFFFFF" w:themeColor="background1"/>
                <w:sz w:val="24"/>
                <w:szCs w:val="24"/>
              </w:rPr>
              <w:t>Les enfants âgés de 3 à 12 ans</w:t>
            </w:r>
          </w:p>
        </w:tc>
      </w:tr>
      <w:tr w:rsidR="00CD5AD4" w:rsidRPr="00F840DC" w:rsidTr="00EA7FB0">
        <w:trPr>
          <w:trHeight w:val="804"/>
        </w:trPr>
        <w:tc>
          <w:tcPr>
            <w:tcW w:w="4646" w:type="dxa"/>
            <w:shd w:val="clear" w:color="auto" w:fill="02A4A1"/>
          </w:tcPr>
          <w:p w:rsidR="00CA7DD0" w:rsidRPr="00F840DC" w:rsidRDefault="004C1CFF" w:rsidP="00AB02A7">
            <w:pPr>
              <w:spacing w:after="200"/>
              <w:rPr>
                <w:color w:val="FFFFFF" w:themeColor="background1"/>
                <w:sz w:val="24"/>
                <w:szCs w:val="24"/>
              </w:rPr>
            </w:pPr>
            <w:r w:rsidRPr="00F840DC">
              <w:rPr>
                <w:color w:val="FFFFFF" w:themeColor="background1"/>
                <w:sz w:val="24"/>
                <w:szCs w:val="24"/>
              </w:rPr>
              <w:t>Responsable</w:t>
            </w:r>
          </w:p>
        </w:tc>
        <w:tc>
          <w:tcPr>
            <w:tcW w:w="5328" w:type="dxa"/>
            <w:shd w:val="clear" w:color="auto" w:fill="02CEC9"/>
          </w:tcPr>
          <w:p w:rsidR="00CA7DD0" w:rsidRPr="00F840DC" w:rsidRDefault="004C1CFF" w:rsidP="00AB02A7">
            <w:pPr>
              <w:spacing w:after="200"/>
              <w:rPr>
                <w:color w:val="FFFFFF" w:themeColor="background1"/>
                <w:sz w:val="24"/>
                <w:szCs w:val="24"/>
              </w:rPr>
            </w:pPr>
            <w:r w:rsidRPr="00F840DC">
              <w:rPr>
                <w:color w:val="FFFFFF" w:themeColor="background1"/>
                <w:sz w:val="24"/>
                <w:szCs w:val="24"/>
              </w:rPr>
              <w:t>Fabien PIGUEL</w:t>
            </w:r>
          </w:p>
        </w:tc>
      </w:tr>
      <w:tr w:rsidR="00F423B6" w:rsidRPr="00F840DC" w:rsidTr="006A759B">
        <w:trPr>
          <w:trHeight w:val="3037"/>
        </w:trPr>
        <w:tc>
          <w:tcPr>
            <w:tcW w:w="4646" w:type="dxa"/>
            <w:shd w:val="clear" w:color="auto" w:fill="02A4A1"/>
          </w:tcPr>
          <w:p w:rsidR="00F423B6" w:rsidRPr="00F840DC" w:rsidRDefault="00F423B6" w:rsidP="006A759B">
            <w:pPr>
              <w:spacing w:after="200"/>
              <w:rPr>
                <w:color w:val="FFFFFF" w:themeColor="background1"/>
                <w:sz w:val="24"/>
                <w:szCs w:val="24"/>
              </w:rPr>
            </w:pPr>
            <w:r w:rsidRPr="00F840DC">
              <w:rPr>
                <w:color w:val="FFFFFF" w:themeColor="background1"/>
                <w:sz w:val="24"/>
                <w:szCs w:val="24"/>
              </w:rPr>
              <w:t xml:space="preserve">Identification de l’organisateur </w:t>
            </w:r>
          </w:p>
        </w:tc>
        <w:tc>
          <w:tcPr>
            <w:tcW w:w="5328" w:type="dxa"/>
            <w:shd w:val="clear" w:color="auto" w:fill="02CEC9"/>
          </w:tcPr>
          <w:p w:rsidR="00F423B6" w:rsidRPr="00F840DC" w:rsidRDefault="00F423B6" w:rsidP="006A759B">
            <w:pPr>
              <w:rPr>
                <w:color w:val="FFFFFF" w:themeColor="background1"/>
                <w:sz w:val="24"/>
                <w:szCs w:val="24"/>
              </w:rPr>
            </w:pPr>
            <w:r w:rsidRPr="00F840DC">
              <w:rPr>
                <w:color w:val="FFFFFF" w:themeColor="background1"/>
                <w:sz w:val="24"/>
                <w:szCs w:val="24"/>
              </w:rPr>
              <w:t>Association départementale des Francas du Gard</w:t>
            </w:r>
          </w:p>
          <w:p w:rsidR="00F423B6" w:rsidRPr="00F840DC" w:rsidRDefault="00F423B6" w:rsidP="006A759B">
            <w:pPr>
              <w:rPr>
                <w:b w:val="0"/>
                <w:color w:val="FFFFFF" w:themeColor="background1"/>
                <w:sz w:val="24"/>
                <w:szCs w:val="24"/>
              </w:rPr>
            </w:pPr>
            <w:r w:rsidRPr="00F840DC">
              <w:rPr>
                <w:b w:val="0"/>
                <w:color w:val="FFFFFF" w:themeColor="background1"/>
                <w:sz w:val="24"/>
                <w:szCs w:val="24"/>
              </w:rPr>
              <w:t>N°030ORG0052</w:t>
            </w:r>
          </w:p>
          <w:p w:rsidR="00F423B6" w:rsidRPr="00F840DC" w:rsidRDefault="00F423B6" w:rsidP="006A759B">
            <w:pPr>
              <w:rPr>
                <w:b w:val="0"/>
                <w:color w:val="FFFFFF" w:themeColor="background1"/>
                <w:sz w:val="24"/>
                <w:szCs w:val="24"/>
              </w:rPr>
            </w:pPr>
          </w:p>
          <w:p w:rsidR="00F423B6" w:rsidRPr="00F840DC" w:rsidRDefault="00F423B6" w:rsidP="006A759B">
            <w:pPr>
              <w:rPr>
                <w:color w:val="FFFFFF" w:themeColor="background1"/>
                <w:sz w:val="24"/>
                <w:szCs w:val="24"/>
              </w:rPr>
            </w:pPr>
            <w:r w:rsidRPr="00F840DC">
              <w:rPr>
                <w:color w:val="FFFFFF" w:themeColor="background1"/>
                <w:sz w:val="24"/>
                <w:szCs w:val="24"/>
              </w:rPr>
              <w:t>L’Altis, 165 Rue Philippe Maupas</w:t>
            </w:r>
          </w:p>
          <w:p w:rsidR="00F423B6" w:rsidRPr="00F840DC" w:rsidRDefault="00F423B6" w:rsidP="006A759B">
            <w:pPr>
              <w:rPr>
                <w:color w:val="FFFFFF" w:themeColor="background1"/>
                <w:sz w:val="24"/>
                <w:szCs w:val="24"/>
              </w:rPr>
            </w:pPr>
            <w:r w:rsidRPr="00F840DC">
              <w:rPr>
                <w:color w:val="FFFFFF" w:themeColor="background1"/>
                <w:sz w:val="24"/>
                <w:szCs w:val="24"/>
              </w:rPr>
              <w:t>30900 NIMES</w:t>
            </w:r>
          </w:p>
          <w:p w:rsidR="00F423B6" w:rsidRPr="00F840DC" w:rsidRDefault="00F423B6" w:rsidP="006A759B">
            <w:pPr>
              <w:rPr>
                <w:b w:val="0"/>
                <w:color w:val="FFFFFF" w:themeColor="background1"/>
                <w:sz w:val="24"/>
                <w:szCs w:val="24"/>
              </w:rPr>
            </w:pPr>
            <w:r w:rsidRPr="00F840DC">
              <w:rPr>
                <w:b w:val="0"/>
                <w:color w:val="FFFFFF" w:themeColor="background1"/>
                <w:sz w:val="24"/>
                <w:szCs w:val="24"/>
              </w:rPr>
              <w:t>04 66 02 45 66</w:t>
            </w:r>
          </w:p>
          <w:p w:rsidR="00F423B6" w:rsidRPr="00F840DC" w:rsidRDefault="00F423B6" w:rsidP="006A759B">
            <w:pPr>
              <w:spacing w:after="200"/>
              <w:rPr>
                <w:color w:val="FFFFFF" w:themeColor="background1"/>
                <w:sz w:val="24"/>
                <w:szCs w:val="24"/>
              </w:rPr>
            </w:pPr>
            <w:r w:rsidRPr="00F840DC">
              <w:rPr>
                <w:b w:val="0"/>
                <w:color w:val="FFFFFF" w:themeColor="background1"/>
                <w:sz w:val="24"/>
                <w:szCs w:val="24"/>
              </w:rPr>
              <w:t>accueil@francas30.org</w:t>
            </w:r>
          </w:p>
        </w:tc>
      </w:tr>
    </w:tbl>
    <w:p w:rsidR="00CA7DD0" w:rsidRDefault="00CA7DD0" w:rsidP="00AB02A7">
      <w:pPr>
        <w:spacing w:after="200"/>
      </w:pPr>
    </w:p>
    <w:p w:rsidR="00CA7DD0" w:rsidRDefault="004C1CFF" w:rsidP="00CD5AD4">
      <w:pPr>
        <w:spacing w:after="200"/>
        <w:jc w:val="center"/>
      </w:pPr>
      <w:r w:rsidRPr="004C1CFF">
        <w:rPr>
          <w:noProof/>
        </w:rPr>
        <w:drawing>
          <wp:inline distT="0" distB="0" distL="0" distR="0">
            <wp:extent cx="2000351" cy="1496060"/>
            <wp:effectExtent l="0" t="0" r="0" b="8890"/>
            <wp:docPr id="17" name="Image 17" descr="http://www.mairie-fournes.fr/uploads/Image/cb/IMF_DEUXTROISHUIT_WEB_CHEMIN_1666_132975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irie-fournes.fr/uploads/Image/cb/IMF_DEUXTROISHUIT_WEB_CHEMIN_1666_13297553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526" cy="1507409"/>
                    </a:xfrm>
                    <a:prstGeom prst="rect">
                      <a:avLst/>
                    </a:prstGeom>
                    <a:noFill/>
                    <a:ln>
                      <a:noFill/>
                    </a:ln>
                  </pic:spPr>
                </pic:pic>
              </a:graphicData>
            </a:graphic>
          </wp:inline>
        </w:drawing>
      </w:r>
    </w:p>
    <w:p w:rsidR="00EA7FB0" w:rsidRPr="00D61EB3" w:rsidRDefault="00EA7FB0" w:rsidP="005B1C89">
      <w:pPr>
        <w:pStyle w:val="Titre1"/>
      </w:pPr>
      <w:bookmarkStart w:id="3" w:name="_Toc47620357"/>
      <w:r w:rsidRPr="00D61EB3">
        <w:t>Contexte</w:t>
      </w:r>
      <w:bookmarkEnd w:id="3"/>
      <w:r w:rsidRPr="00D61EB3">
        <w:t xml:space="preserve"> </w:t>
      </w:r>
    </w:p>
    <w:p w:rsidR="005B1C89" w:rsidRDefault="005B1C89" w:rsidP="00AE4D23">
      <w:pPr>
        <w:pStyle w:val="Contenu"/>
        <w:ind w:left="360"/>
        <w:jc w:val="both"/>
        <w:rPr>
          <w:sz w:val="22"/>
        </w:rPr>
      </w:pPr>
    </w:p>
    <w:p w:rsidR="00BE5987" w:rsidRPr="009E2F38" w:rsidRDefault="00AE4D23" w:rsidP="00AE4D23">
      <w:pPr>
        <w:pStyle w:val="Contenu"/>
        <w:ind w:left="360"/>
        <w:jc w:val="both"/>
        <w:rPr>
          <w:sz w:val="22"/>
        </w:rPr>
      </w:pPr>
      <w:r w:rsidRPr="009E2F38">
        <w:rPr>
          <w:sz w:val="22"/>
        </w:rPr>
        <w:t xml:space="preserve">Pour répondre à un besoin accru d’un mode d’accueil de la part des familles, les élus de la commune de Fournès ont décidé d’ouvrir un centre de loisirs pour les vacances de juillet 2020 et </w:t>
      </w:r>
      <w:r w:rsidR="00BE5987" w:rsidRPr="009E2F38">
        <w:rPr>
          <w:sz w:val="22"/>
        </w:rPr>
        <w:t>ont fait le choix d’accorder leur confiance à l’association départementale des Francas du Gard</w:t>
      </w:r>
      <w:r w:rsidR="004A16E1" w:rsidRPr="009E2F38">
        <w:rPr>
          <w:sz w:val="22"/>
        </w:rPr>
        <w:t>, organisatrice</w:t>
      </w:r>
      <w:r w:rsidR="005E74AF" w:rsidRPr="009E2F38">
        <w:rPr>
          <w:sz w:val="22"/>
        </w:rPr>
        <w:t xml:space="preserve"> </w:t>
      </w:r>
      <w:r w:rsidR="004A16E1" w:rsidRPr="009E2F38">
        <w:rPr>
          <w:sz w:val="22"/>
        </w:rPr>
        <w:t>d’activités enfance-jeunesse sur le département du Gard</w:t>
      </w:r>
      <w:r w:rsidR="00CB2479" w:rsidRPr="009E2F38">
        <w:rPr>
          <w:sz w:val="22"/>
        </w:rPr>
        <w:t>. Jusqu’alors, les enfants de la commune étaient accueillis au centre de loisirs de Remoulins.</w:t>
      </w:r>
    </w:p>
    <w:p w:rsidR="00BE5987" w:rsidRDefault="00BE5987" w:rsidP="00BE5987">
      <w:pPr>
        <w:pStyle w:val="Contenu"/>
        <w:ind w:left="360"/>
        <w:rPr>
          <w:sz w:val="24"/>
          <w:szCs w:val="24"/>
        </w:rPr>
      </w:pPr>
    </w:p>
    <w:p w:rsidR="00BE5987" w:rsidRPr="00D61EB3" w:rsidRDefault="00DC42A9" w:rsidP="00D61EB3">
      <w:pPr>
        <w:pStyle w:val="Titre2"/>
      </w:pPr>
      <w:bookmarkStart w:id="4" w:name="_Toc47620358"/>
      <w:r w:rsidRPr="00D61EB3">
        <w:t>L’organisateur,</w:t>
      </w:r>
      <w:r w:rsidR="004748E1" w:rsidRPr="00D61EB3">
        <w:t xml:space="preserve"> les Francas</w:t>
      </w:r>
      <w:bookmarkEnd w:id="4"/>
    </w:p>
    <w:p w:rsidR="007A6041" w:rsidRPr="009E2F38" w:rsidRDefault="007A6041" w:rsidP="002C336A">
      <w:pPr>
        <w:pStyle w:val="Contenu"/>
        <w:ind w:left="360"/>
        <w:jc w:val="both"/>
        <w:rPr>
          <w:sz w:val="22"/>
        </w:rPr>
      </w:pPr>
      <w:r w:rsidRPr="009E2F38">
        <w:rPr>
          <w:sz w:val="22"/>
        </w:rPr>
        <w:t>Les Francas sont une Fédération nationale laïque de structures et d’activités dont la vocation est indissociablement éducative, sociale et culturelle. Ils agissent pour l’accès de tous les enfants et de tous les adolescents à des loisirs de qualité, en toute indépendance, et selon le principe fondateur de laïcité qui, au-delà de la tolérance, invite à comprendre l’autre, pour un respect mutuel.</w:t>
      </w:r>
    </w:p>
    <w:p w:rsidR="007A6041" w:rsidRPr="009E2F38" w:rsidRDefault="007A6041" w:rsidP="002C336A">
      <w:pPr>
        <w:pStyle w:val="Contenu"/>
        <w:ind w:left="360"/>
        <w:jc w:val="both"/>
        <w:rPr>
          <w:sz w:val="22"/>
        </w:rPr>
      </w:pPr>
      <w:r w:rsidRPr="009E2F38">
        <w:rPr>
          <w:sz w:val="22"/>
        </w:rPr>
        <w:t>Leur expertise éducative, déclinée à l’échelon local, est confortée par la dynamique d’un mouvement</w:t>
      </w:r>
      <w:r w:rsidR="00547E65" w:rsidRPr="009E2F38">
        <w:rPr>
          <w:sz w:val="22"/>
        </w:rPr>
        <w:t xml:space="preserve"> </w:t>
      </w:r>
      <w:r w:rsidRPr="009E2F38">
        <w:rPr>
          <w:sz w:val="22"/>
        </w:rPr>
        <w:t>d’éducation populaire. Ce mouvement rassemble tous ceux qui, en matière d’éducation, veulent faire émerger des idées nouvelles et stimulantes pour le développement de la cité. Les Francas se veulent espace de rencontre de tous les éducateurs, enseignants, parents, animateurs... favorisant le brassage des origines, des âges et des milieux.</w:t>
      </w:r>
    </w:p>
    <w:p w:rsidR="005E74AF" w:rsidRPr="009E2F38" w:rsidRDefault="005E74AF" w:rsidP="002C336A">
      <w:pPr>
        <w:pStyle w:val="Contenu"/>
        <w:ind w:left="360"/>
        <w:jc w:val="both"/>
        <w:rPr>
          <w:sz w:val="22"/>
        </w:rPr>
      </w:pPr>
    </w:p>
    <w:p w:rsidR="004A16E1" w:rsidRPr="009E2F38" w:rsidRDefault="00BE5987" w:rsidP="002C336A">
      <w:pPr>
        <w:pStyle w:val="Contenu"/>
        <w:ind w:left="360"/>
        <w:jc w:val="both"/>
        <w:rPr>
          <w:sz w:val="22"/>
        </w:rPr>
      </w:pPr>
      <w:r w:rsidRPr="009E2F38">
        <w:rPr>
          <w:sz w:val="22"/>
        </w:rPr>
        <w:t>Les Francas sont un mouvement d’éducation populaire, créé en 1944. C’est une association complémentaire de l’école, reconnue d’utilisé publique. Ils ont pour but de regrouper l'ensemble des personnes physiques et morales qui se proposent d'organiser, de promouvoir et de développer les actions éducatives durant le temps libre des enfants et des jeunes en référence aux principes qui fondent la République française.</w:t>
      </w:r>
    </w:p>
    <w:p w:rsidR="004A16E1" w:rsidRPr="009E2F38" w:rsidRDefault="004A16E1" w:rsidP="002C336A">
      <w:pPr>
        <w:pStyle w:val="Contenu"/>
        <w:ind w:left="360"/>
        <w:jc w:val="both"/>
        <w:rPr>
          <w:bCs/>
          <w:sz w:val="22"/>
        </w:rPr>
      </w:pPr>
    </w:p>
    <w:p w:rsidR="00BE5987" w:rsidRPr="009E2F38" w:rsidRDefault="00BE5987" w:rsidP="00D20F72">
      <w:pPr>
        <w:pStyle w:val="Contenu"/>
        <w:ind w:left="360"/>
        <w:jc w:val="both"/>
        <w:rPr>
          <w:sz w:val="22"/>
        </w:rPr>
      </w:pPr>
      <w:r w:rsidRPr="009E2F38">
        <w:rPr>
          <w:bCs/>
          <w:sz w:val="22"/>
        </w:rPr>
        <w:t>Les Francas sont indépendants, idéologiquement, structurellement et financièrement de toute organisation politique ou syndicale.</w:t>
      </w:r>
    </w:p>
    <w:p w:rsidR="00BE5987" w:rsidRPr="009E2F38" w:rsidRDefault="00BE5987" w:rsidP="00D20F72">
      <w:pPr>
        <w:pStyle w:val="Contenu"/>
        <w:ind w:left="360"/>
        <w:jc w:val="both"/>
        <w:rPr>
          <w:sz w:val="22"/>
        </w:rPr>
      </w:pPr>
    </w:p>
    <w:p w:rsidR="004A16E1" w:rsidRPr="009E2F38" w:rsidRDefault="00BE5987" w:rsidP="00D20F72">
      <w:pPr>
        <w:pStyle w:val="Contenu"/>
        <w:ind w:left="360"/>
        <w:jc w:val="both"/>
        <w:rPr>
          <w:sz w:val="22"/>
        </w:rPr>
      </w:pPr>
      <w:r w:rsidRPr="009E2F38">
        <w:rPr>
          <w:sz w:val="22"/>
        </w:rPr>
        <w:t>Ils veulent contribuer à ce que tous les enfants puissent disposer d'un espace éducatif spécifique de qualité durant leur temps libre, en relation avec l'école et à la famille. Les Francas veulent ainsi participer à la formation d'individus les plus libres et les plus responsables possibles dans la société la plus démocratique possible.</w:t>
      </w:r>
    </w:p>
    <w:p w:rsidR="004A16E1" w:rsidRPr="009E2F38" w:rsidRDefault="004A16E1" w:rsidP="00D20F72">
      <w:pPr>
        <w:pStyle w:val="Contenu"/>
        <w:ind w:left="360"/>
        <w:jc w:val="both"/>
        <w:rPr>
          <w:sz w:val="22"/>
        </w:rPr>
      </w:pPr>
    </w:p>
    <w:p w:rsidR="004A16E1" w:rsidRPr="009E2F38" w:rsidRDefault="00BE5987" w:rsidP="00D20F72">
      <w:pPr>
        <w:pStyle w:val="Contenu"/>
        <w:ind w:left="360"/>
        <w:jc w:val="both"/>
        <w:rPr>
          <w:sz w:val="22"/>
        </w:rPr>
      </w:pPr>
      <w:r w:rsidRPr="009E2F38">
        <w:rPr>
          <w:sz w:val="22"/>
        </w:rPr>
        <w:t>Ils diffusent l'idée selon laquelle « il faut tout un village pour éduquer un enfant » (proverbe africain) et donc favorisent l'élaboration et la mise en œuvre de projets locaux partagés entre tous les acteurs d'un territoire contribuant à définir et construire la Place de l'Enfant.</w:t>
      </w:r>
    </w:p>
    <w:p w:rsidR="004A16E1" w:rsidRPr="009E2F38" w:rsidRDefault="004A16E1" w:rsidP="00D20F72">
      <w:pPr>
        <w:pStyle w:val="Contenu"/>
        <w:ind w:left="360"/>
        <w:jc w:val="both"/>
        <w:rPr>
          <w:sz w:val="22"/>
        </w:rPr>
      </w:pPr>
    </w:p>
    <w:p w:rsidR="004A16E1" w:rsidRPr="009E2F38" w:rsidRDefault="00BE5987" w:rsidP="00D20F72">
      <w:pPr>
        <w:pStyle w:val="Contenu"/>
        <w:ind w:left="360"/>
        <w:jc w:val="both"/>
        <w:rPr>
          <w:sz w:val="22"/>
        </w:rPr>
      </w:pPr>
      <w:r w:rsidRPr="009E2F38">
        <w:rPr>
          <w:sz w:val="22"/>
        </w:rPr>
        <w:t>L'action éducative des Francas se fonde donc sur cette nécessaire globalité de l'</w:t>
      </w:r>
      <w:r w:rsidR="00F30128" w:rsidRPr="009E2F38">
        <w:rPr>
          <w:sz w:val="22"/>
        </w:rPr>
        <w:t>Éducation</w:t>
      </w:r>
      <w:r w:rsidRPr="009E2F38">
        <w:rPr>
          <w:sz w:val="22"/>
        </w:rPr>
        <w:t xml:space="preserve"> et sur la volonté d'agir pour une convergence d'actions entre la famille, l'école et tous ceux qui interviennent dans les différents temps de la vie des enfants et des jeunes y compris durant leur temps libre.</w:t>
      </w:r>
    </w:p>
    <w:p w:rsidR="004A16E1" w:rsidRPr="009E2F38" w:rsidRDefault="00BE5987" w:rsidP="00D20F72">
      <w:pPr>
        <w:pStyle w:val="Contenu"/>
        <w:ind w:left="360"/>
        <w:jc w:val="both"/>
        <w:rPr>
          <w:sz w:val="22"/>
        </w:rPr>
      </w:pPr>
      <w:r w:rsidRPr="009E2F38">
        <w:rPr>
          <w:sz w:val="22"/>
        </w:rPr>
        <w:t>Les Francas se revendiquent de l'</w:t>
      </w:r>
      <w:r w:rsidR="004A16E1" w:rsidRPr="009E2F38">
        <w:rPr>
          <w:sz w:val="22"/>
        </w:rPr>
        <w:t>Éducation</w:t>
      </w:r>
      <w:r w:rsidRPr="009E2F38">
        <w:rPr>
          <w:sz w:val="22"/>
        </w:rPr>
        <w:t xml:space="preserve"> populaire. Le parti pris de conduire l'action éducative à partir de formes collectives d'accueil et d'animation des enfants et adolescents, est en conformité avec la conception qu'ils ont </w:t>
      </w:r>
      <w:proofErr w:type="gramStart"/>
      <w:r w:rsidRPr="009E2F38">
        <w:rPr>
          <w:sz w:val="22"/>
        </w:rPr>
        <w:t>du "</w:t>
      </w:r>
      <w:proofErr w:type="gramEnd"/>
      <w:r w:rsidRPr="009E2F38">
        <w:rPr>
          <w:sz w:val="22"/>
        </w:rPr>
        <w:t>vivre ensemble" et constitue le moyen qui en facilite son apprentissage.</w:t>
      </w:r>
    </w:p>
    <w:p w:rsidR="004A16E1" w:rsidRPr="009E2F38" w:rsidRDefault="00D20F72" w:rsidP="00D20F72">
      <w:pPr>
        <w:pStyle w:val="Contenu"/>
        <w:ind w:left="360"/>
        <w:jc w:val="both"/>
        <w:rPr>
          <w:sz w:val="22"/>
        </w:rPr>
      </w:pPr>
      <w:r w:rsidRPr="009E2F38">
        <w:rPr>
          <w:sz w:val="22"/>
        </w:rPr>
        <w:t xml:space="preserve">Les valeurs qui fondent l’action des Francas sont : </w:t>
      </w:r>
      <w:r w:rsidRPr="009E2F38">
        <w:rPr>
          <w:b/>
          <w:bCs/>
          <w:sz w:val="22"/>
        </w:rPr>
        <w:t>l</w:t>
      </w:r>
      <w:r w:rsidR="00BE5987" w:rsidRPr="009E2F38">
        <w:rPr>
          <w:b/>
          <w:bCs/>
          <w:sz w:val="22"/>
        </w:rPr>
        <w:t>'humanisme</w:t>
      </w:r>
      <w:r w:rsidRPr="009E2F38">
        <w:rPr>
          <w:b/>
          <w:bCs/>
          <w:sz w:val="22"/>
        </w:rPr>
        <w:t>,</w:t>
      </w:r>
      <w:r w:rsidRPr="009E2F38">
        <w:rPr>
          <w:sz w:val="22"/>
        </w:rPr>
        <w:t xml:space="preserve"> </w:t>
      </w:r>
      <w:r w:rsidRPr="009E2F38">
        <w:rPr>
          <w:b/>
          <w:bCs/>
          <w:sz w:val="22"/>
        </w:rPr>
        <w:t>l</w:t>
      </w:r>
      <w:r w:rsidR="00BE5987" w:rsidRPr="009E2F38">
        <w:rPr>
          <w:b/>
          <w:bCs/>
          <w:sz w:val="22"/>
        </w:rPr>
        <w:t>a démocratie</w:t>
      </w:r>
      <w:r w:rsidRPr="009E2F38">
        <w:rPr>
          <w:b/>
          <w:bCs/>
          <w:sz w:val="22"/>
        </w:rPr>
        <w:t>, l</w:t>
      </w:r>
      <w:r w:rsidR="00BE5987" w:rsidRPr="009E2F38">
        <w:rPr>
          <w:b/>
          <w:bCs/>
          <w:sz w:val="22"/>
        </w:rPr>
        <w:t>a liberté</w:t>
      </w:r>
      <w:r w:rsidRPr="009E2F38">
        <w:rPr>
          <w:b/>
          <w:bCs/>
          <w:sz w:val="22"/>
        </w:rPr>
        <w:t>, l</w:t>
      </w:r>
      <w:r w:rsidR="00BE5987" w:rsidRPr="009E2F38">
        <w:rPr>
          <w:b/>
          <w:bCs/>
          <w:sz w:val="22"/>
        </w:rPr>
        <w:t>'égalité</w:t>
      </w:r>
      <w:r w:rsidRPr="009E2F38">
        <w:rPr>
          <w:b/>
          <w:bCs/>
          <w:sz w:val="22"/>
        </w:rPr>
        <w:t>, l</w:t>
      </w:r>
      <w:r w:rsidR="00BE5987" w:rsidRPr="009E2F38">
        <w:rPr>
          <w:b/>
          <w:bCs/>
          <w:sz w:val="22"/>
        </w:rPr>
        <w:t>a solidarité</w:t>
      </w:r>
      <w:r w:rsidRPr="009E2F38">
        <w:rPr>
          <w:sz w:val="22"/>
        </w:rPr>
        <w:t xml:space="preserve">, </w:t>
      </w:r>
      <w:r w:rsidRPr="009E2F38">
        <w:rPr>
          <w:b/>
          <w:bCs/>
          <w:sz w:val="22"/>
        </w:rPr>
        <w:t>l</w:t>
      </w:r>
      <w:r w:rsidR="00BE5987" w:rsidRPr="009E2F38">
        <w:rPr>
          <w:b/>
          <w:bCs/>
          <w:sz w:val="22"/>
        </w:rPr>
        <w:t>a laïcité</w:t>
      </w:r>
      <w:r w:rsidRPr="009E2F38">
        <w:rPr>
          <w:sz w:val="22"/>
        </w:rPr>
        <w:t>, l</w:t>
      </w:r>
      <w:r w:rsidR="00BE5987" w:rsidRPr="009E2F38">
        <w:rPr>
          <w:b/>
          <w:bCs/>
          <w:sz w:val="22"/>
        </w:rPr>
        <w:t>a paix</w:t>
      </w:r>
      <w:r w:rsidRPr="009E2F38">
        <w:rPr>
          <w:b/>
          <w:bCs/>
          <w:sz w:val="22"/>
        </w:rPr>
        <w:t>.</w:t>
      </w:r>
    </w:p>
    <w:p w:rsidR="00F840DC" w:rsidRPr="009E2F38" w:rsidRDefault="00F840DC" w:rsidP="004748E1">
      <w:pPr>
        <w:pStyle w:val="Contenu"/>
        <w:ind w:left="360"/>
        <w:jc w:val="both"/>
        <w:rPr>
          <w:sz w:val="22"/>
        </w:rPr>
      </w:pPr>
      <w:r w:rsidRPr="009E2F38">
        <w:rPr>
          <w:b/>
          <w:sz w:val="22"/>
        </w:rPr>
        <w:t>L’Association Départementale des Francas du Gard</w:t>
      </w:r>
      <w:r w:rsidRPr="009E2F38">
        <w:rPr>
          <w:sz w:val="22"/>
        </w:rPr>
        <w:t xml:space="preserve"> a été créée en 1958. Depuis sa création, elle s’est efforcée d’être une des forces vives de l’Éducation Populaire sur notre département à travers la défense du projet éducatif des Francas qui met l’enfant au centre de ses préoccupations et qui s’interroge sur sa place dans la cité. Elle développe de nombreuses actions en faveur de l’enfance et de la jeunesse sur le département.</w:t>
      </w:r>
    </w:p>
    <w:p w:rsidR="00F840DC" w:rsidRPr="009E2F38" w:rsidRDefault="00F840DC" w:rsidP="004748E1">
      <w:pPr>
        <w:pStyle w:val="Contenu"/>
        <w:ind w:left="360"/>
        <w:jc w:val="both"/>
        <w:rPr>
          <w:sz w:val="22"/>
        </w:rPr>
      </w:pPr>
      <w:r w:rsidRPr="009E2F38">
        <w:rPr>
          <w:sz w:val="22"/>
        </w:rPr>
        <w:t>Ce projet, les Francas du Gard le partagent avec différents partenaires : associations adhérentes, communes, regroupement de communes, le Département, la DDCS, la CAF, des adhérents individuels...</w:t>
      </w:r>
    </w:p>
    <w:p w:rsidR="00F840DC" w:rsidRPr="00D20F72" w:rsidRDefault="00F840DC" w:rsidP="002C336A">
      <w:pPr>
        <w:pStyle w:val="Contenu"/>
        <w:jc w:val="both"/>
        <w:rPr>
          <w:sz w:val="20"/>
          <w:szCs w:val="24"/>
        </w:rPr>
      </w:pPr>
    </w:p>
    <w:p w:rsidR="00EA7FB0" w:rsidRPr="00D83BAA" w:rsidRDefault="00EA7FB0" w:rsidP="00D61EB3">
      <w:pPr>
        <w:pStyle w:val="Titre2"/>
      </w:pPr>
      <w:bookmarkStart w:id="5" w:name="_Hlk46998354"/>
      <w:bookmarkStart w:id="6" w:name="_Toc47620359"/>
      <w:r w:rsidRPr="00D83BAA">
        <w:t>La commune de Fournès</w:t>
      </w:r>
      <w:bookmarkEnd w:id="6"/>
    </w:p>
    <w:bookmarkEnd w:id="5"/>
    <w:p w:rsidR="00EA7FB0" w:rsidRDefault="00EA7FB0" w:rsidP="00EA7FB0">
      <w:pPr>
        <w:pStyle w:val="Contenu"/>
        <w:ind w:left="360"/>
      </w:pPr>
    </w:p>
    <w:p w:rsidR="0019200B" w:rsidRPr="00A84F97" w:rsidRDefault="0019200B" w:rsidP="00EA7FB0">
      <w:pPr>
        <w:pStyle w:val="Contenu"/>
        <w:ind w:left="360"/>
        <w:rPr>
          <w:b/>
          <w:sz w:val="24"/>
          <w:szCs w:val="20"/>
        </w:rPr>
      </w:pPr>
      <w:r w:rsidRPr="00A84F97">
        <w:rPr>
          <w:b/>
          <w:sz w:val="24"/>
          <w:szCs w:val="20"/>
        </w:rPr>
        <w:t>Localisation</w:t>
      </w:r>
    </w:p>
    <w:p w:rsidR="0019200B" w:rsidRPr="009E2F38" w:rsidRDefault="0019200B" w:rsidP="00D20F72">
      <w:pPr>
        <w:pStyle w:val="Contenu"/>
        <w:ind w:left="360"/>
        <w:jc w:val="both"/>
        <w:rPr>
          <w:sz w:val="22"/>
          <w:szCs w:val="20"/>
        </w:rPr>
      </w:pPr>
      <w:r w:rsidRPr="009E2F38">
        <w:rPr>
          <w:bCs/>
          <w:sz w:val="22"/>
          <w:szCs w:val="20"/>
        </w:rPr>
        <w:t>Fournès</w:t>
      </w:r>
      <w:r w:rsidRPr="009E2F38">
        <w:rPr>
          <w:sz w:val="22"/>
          <w:szCs w:val="20"/>
        </w:rPr>
        <w:t xml:space="preserve"> est une commune située dans le </w:t>
      </w:r>
      <w:hyperlink r:id="rId18" w:history="1">
        <w:r w:rsidRPr="009E2F38">
          <w:rPr>
            <w:sz w:val="22"/>
            <w:szCs w:val="20"/>
          </w:rPr>
          <w:t>département du Gard (30)</w:t>
        </w:r>
      </w:hyperlink>
      <w:r w:rsidRPr="009E2F38">
        <w:rPr>
          <w:sz w:val="22"/>
          <w:szCs w:val="20"/>
        </w:rPr>
        <w:t xml:space="preserve"> et de la </w:t>
      </w:r>
      <w:hyperlink r:id="rId19" w:history="1">
        <w:r w:rsidRPr="009E2F38">
          <w:rPr>
            <w:sz w:val="22"/>
            <w:szCs w:val="20"/>
          </w:rPr>
          <w:t>région Occitanie</w:t>
        </w:r>
      </w:hyperlink>
      <w:r w:rsidRPr="009E2F38">
        <w:rPr>
          <w:sz w:val="22"/>
          <w:szCs w:val="20"/>
        </w:rPr>
        <w:t>.</w:t>
      </w:r>
    </w:p>
    <w:p w:rsidR="00291013" w:rsidRPr="009E2F38" w:rsidRDefault="00291013" w:rsidP="00D20F72">
      <w:pPr>
        <w:pStyle w:val="Contenu"/>
        <w:ind w:left="360"/>
        <w:jc w:val="both"/>
        <w:rPr>
          <w:sz w:val="22"/>
          <w:szCs w:val="20"/>
        </w:rPr>
      </w:pPr>
      <w:r w:rsidRPr="009E2F38">
        <w:rPr>
          <w:sz w:val="22"/>
          <w:szCs w:val="20"/>
        </w:rPr>
        <w:t xml:space="preserve">Entouré par les communes de Estézargues, Théziers et Remoulins, </w:t>
      </w:r>
      <w:r w:rsidR="00D20F72" w:rsidRPr="009E2F38">
        <w:rPr>
          <w:sz w:val="22"/>
          <w:szCs w:val="20"/>
        </w:rPr>
        <w:t>le village</w:t>
      </w:r>
      <w:r w:rsidRPr="009E2F38">
        <w:rPr>
          <w:sz w:val="22"/>
          <w:szCs w:val="20"/>
        </w:rPr>
        <w:t xml:space="preserve"> est situé à 4 km au sud-est de Remoulins la plus grande ville aux alentours</w:t>
      </w:r>
      <w:r w:rsidR="00D20F72" w:rsidRPr="009E2F38">
        <w:rPr>
          <w:sz w:val="22"/>
          <w:szCs w:val="20"/>
        </w:rPr>
        <w:t>, et à une trentaine de kilomètre de Nîmes.</w:t>
      </w:r>
    </w:p>
    <w:p w:rsidR="00AE4D23" w:rsidRPr="009E2F38" w:rsidRDefault="00D20F72" w:rsidP="00D20F72">
      <w:pPr>
        <w:pStyle w:val="Contenu"/>
        <w:ind w:left="360"/>
        <w:jc w:val="both"/>
        <w:rPr>
          <w:sz w:val="22"/>
          <w:szCs w:val="20"/>
        </w:rPr>
      </w:pPr>
      <w:r w:rsidRPr="009E2F38">
        <w:rPr>
          <w:sz w:val="22"/>
          <w:szCs w:val="20"/>
        </w:rPr>
        <w:t>L</w:t>
      </w:r>
      <w:r w:rsidR="00291013" w:rsidRPr="009E2F38">
        <w:rPr>
          <w:sz w:val="22"/>
          <w:szCs w:val="20"/>
        </w:rPr>
        <w:t xml:space="preserve">a Rivière Le Gard, le Ruisseau de </w:t>
      </w:r>
      <w:proofErr w:type="spellStart"/>
      <w:r w:rsidR="00291013" w:rsidRPr="009E2F38">
        <w:rPr>
          <w:sz w:val="22"/>
          <w:szCs w:val="20"/>
        </w:rPr>
        <w:t>Valmal</w:t>
      </w:r>
      <w:proofErr w:type="spellEnd"/>
      <w:r w:rsidR="00291013" w:rsidRPr="009E2F38">
        <w:rPr>
          <w:sz w:val="22"/>
          <w:szCs w:val="20"/>
        </w:rPr>
        <w:t>, le Ruisseau du Jonquier sont les principaux cours d'eau qui traversent la commune de Fournès.</w:t>
      </w:r>
      <w:r w:rsidR="00AE4D23" w:rsidRPr="009E2F38">
        <w:rPr>
          <w:sz w:val="22"/>
          <w:szCs w:val="20"/>
        </w:rPr>
        <w:t xml:space="preserve"> </w:t>
      </w:r>
    </w:p>
    <w:p w:rsidR="00D83BAA" w:rsidRPr="009E2F38" w:rsidRDefault="00D83BAA" w:rsidP="00D20F72">
      <w:pPr>
        <w:pStyle w:val="Contenu"/>
        <w:ind w:left="360"/>
        <w:jc w:val="both"/>
        <w:rPr>
          <w:sz w:val="22"/>
          <w:szCs w:val="20"/>
        </w:rPr>
      </w:pPr>
      <w:r w:rsidRPr="009E2F38">
        <w:rPr>
          <w:sz w:val="22"/>
          <w:szCs w:val="20"/>
        </w:rPr>
        <w:t>La commune est proche du parc naturel régional de Camargue.</w:t>
      </w:r>
    </w:p>
    <w:p w:rsidR="0019200B" w:rsidRPr="00D20F72" w:rsidRDefault="0019200B" w:rsidP="00D83BAA">
      <w:pPr>
        <w:pStyle w:val="Contenu"/>
        <w:rPr>
          <w:bCs/>
          <w:sz w:val="20"/>
          <w:szCs w:val="20"/>
        </w:rPr>
      </w:pPr>
    </w:p>
    <w:p w:rsidR="00D20F72" w:rsidRPr="00A84F97" w:rsidRDefault="0019200B" w:rsidP="00EA7FB0">
      <w:pPr>
        <w:pStyle w:val="Contenu"/>
        <w:ind w:left="360"/>
        <w:rPr>
          <w:b/>
          <w:sz w:val="24"/>
          <w:szCs w:val="20"/>
        </w:rPr>
      </w:pPr>
      <w:r w:rsidRPr="00A84F97">
        <w:rPr>
          <w:b/>
          <w:bCs/>
          <w:sz w:val="24"/>
          <w:szCs w:val="20"/>
        </w:rPr>
        <w:t>Mairie et intercommunalité de Fournès</w:t>
      </w:r>
    </w:p>
    <w:p w:rsidR="0019200B" w:rsidRPr="009E2F38" w:rsidRDefault="0019200B" w:rsidP="00EA7FB0">
      <w:pPr>
        <w:pStyle w:val="Contenu"/>
        <w:ind w:left="360"/>
        <w:rPr>
          <w:sz w:val="22"/>
          <w:szCs w:val="20"/>
        </w:rPr>
      </w:pPr>
      <w:r w:rsidRPr="009E2F38">
        <w:rPr>
          <w:sz w:val="22"/>
          <w:szCs w:val="20"/>
        </w:rPr>
        <w:t xml:space="preserve">Le maire de Fournès est </w:t>
      </w:r>
      <w:r w:rsidRPr="009E2F38">
        <w:rPr>
          <w:b/>
          <w:sz w:val="22"/>
          <w:szCs w:val="20"/>
        </w:rPr>
        <w:t xml:space="preserve">Thierry </w:t>
      </w:r>
      <w:proofErr w:type="spellStart"/>
      <w:r w:rsidRPr="009E2F38">
        <w:rPr>
          <w:b/>
          <w:sz w:val="22"/>
          <w:szCs w:val="20"/>
        </w:rPr>
        <w:t>Boudinaud</w:t>
      </w:r>
      <w:proofErr w:type="spellEnd"/>
      <w:r w:rsidRPr="009E2F38">
        <w:rPr>
          <w:sz w:val="22"/>
          <w:szCs w:val="20"/>
        </w:rPr>
        <w:t xml:space="preserve"> (</w:t>
      </w:r>
      <w:r w:rsidR="00D83BAA" w:rsidRPr="009E2F38">
        <w:rPr>
          <w:sz w:val="22"/>
          <w:szCs w:val="20"/>
        </w:rPr>
        <w:t xml:space="preserve">mandat : </w:t>
      </w:r>
      <w:r w:rsidRPr="009E2F38">
        <w:rPr>
          <w:sz w:val="22"/>
          <w:szCs w:val="20"/>
        </w:rPr>
        <w:t>2020-2026)</w:t>
      </w:r>
      <w:r w:rsidR="00D83BAA" w:rsidRPr="009E2F38">
        <w:rPr>
          <w:sz w:val="22"/>
          <w:szCs w:val="20"/>
        </w:rPr>
        <w:t>.</w:t>
      </w:r>
    </w:p>
    <w:p w:rsidR="0019200B" w:rsidRPr="009E2F38" w:rsidRDefault="0019200B" w:rsidP="00EA7FB0">
      <w:pPr>
        <w:pStyle w:val="Contenu"/>
        <w:ind w:left="360"/>
        <w:rPr>
          <w:sz w:val="22"/>
          <w:szCs w:val="20"/>
        </w:rPr>
      </w:pPr>
      <w:r w:rsidRPr="009E2F38">
        <w:rPr>
          <w:sz w:val="22"/>
          <w:szCs w:val="20"/>
        </w:rPr>
        <w:t xml:space="preserve">Fournès appartient à la </w:t>
      </w:r>
      <w:hyperlink r:id="rId20" w:history="1">
        <w:r w:rsidRPr="009E2F38">
          <w:rPr>
            <w:sz w:val="22"/>
            <w:szCs w:val="20"/>
          </w:rPr>
          <w:t>Communauté de communes du Pont du Gard</w:t>
        </w:r>
      </w:hyperlink>
      <w:r w:rsidRPr="009E2F38">
        <w:rPr>
          <w:sz w:val="22"/>
          <w:szCs w:val="20"/>
        </w:rPr>
        <w:t xml:space="preserve">. </w:t>
      </w:r>
    </w:p>
    <w:p w:rsidR="0019200B" w:rsidRPr="009E2F38" w:rsidRDefault="0019200B" w:rsidP="00EA7FB0">
      <w:pPr>
        <w:pStyle w:val="Contenu"/>
        <w:ind w:left="360"/>
        <w:rPr>
          <w:sz w:val="22"/>
          <w:szCs w:val="20"/>
        </w:rPr>
      </w:pPr>
      <w:r w:rsidRPr="009E2F38">
        <w:rPr>
          <w:sz w:val="22"/>
          <w:szCs w:val="20"/>
        </w:rPr>
        <w:t>Cet EPCI est présidé par M. Claude MARTINET.</w:t>
      </w:r>
    </w:p>
    <w:p w:rsidR="0019200B" w:rsidRPr="00D20F72" w:rsidRDefault="0019200B" w:rsidP="00EA7FB0">
      <w:pPr>
        <w:pStyle w:val="Contenu"/>
        <w:ind w:left="360"/>
        <w:rPr>
          <w:bCs/>
          <w:sz w:val="20"/>
          <w:szCs w:val="20"/>
        </w:rPr>
      </w:pPr>
    </w:p>
    <w:p w:rsidR="0019200B" w:rsidRPr="00A84F97" w:rsidRDefault="0019200B" w:rsidP="0060526E">
      <w:pPr>
        <w:pStyle w:val="Contenu"/>
        <w:ind w:left="360"/>
        <w:rPr>
          <w:b/>
          <w:sz w:val="24"/>
          <w:szCs w:val="20"/>
        </w:rPr>
      </w:pPr>
      <w:r w:rsidRPr="00A84F97">
        <w:rPr>
          <w:b/>
          <w:bCs/>
          <w:sz w:val="24"/>
          <w:szCs w:val="20"/>
        </w:rPr>
        <w:t>Population et géographie de Fournès</w:t>
      </w:r>
    </w:p>
    <w:p w:rsidR="005C4DD6" w:rsidRPr="009E2F38" w:rsidRDefault="005C4DD6" w:rsidP="00AE4D23">
      <w:pPr>
        <w:pStyle w:val="Contenu"/>
        <w:ind w:left="360"/>
        <w:jc w:val="both"/>
        <w:rPr>
          <w:bCs/>
          <w:sz w:val="22"/>
          <w:szCs w:val="20"/>
        </w:rPr>
      </w:pPr>
      <w:r w:rsidRPr="009E2F38">
        <w:rPr>
          <w:sz w:val="22"/>
          <w:szCs w:val="20"/>
        </w:rPr>
        <w:t xml:space="preserve">En 2016, la population compte 1078 </w:t>
      </w:r>
      <w:r w:rsidR="0060526E" w:rsidRPr="009E2F38">
        <w:rPr>
          <w:sz w:val="22"/>
          <w:szCs w:val="20"/>
        </w:rPr>
        <w:t xml:space="preserve">habitants </w:t>
      </w:r>
      <w:r w:rsidR="0019200B" w:rsidRPr="009E2F38">
        <w:rPr>
          <w:sz w:val="22"/>
          <w:szCs w:val="20"/>
        </w:rPr>
        <w:t>appelés Fournésans, Fournésanes</w:t>
      </w:r>
      <w:r w:rsidR="0060526E" w:rsidRPr="009E2F38">
        <w:rPr>
          <w:sz w:val="22"/>
          <w:szCs w:val="20"/>
        </w:rPr>
        <w:t xml:space="preserve"> </w:t>
      </w:r>
      <w:r w:rsidRPr="009E2F38">
        <w:rPr>
          <w:sz w:val="22"/>
          <w:szCs w:val="20"/>
        </w:rPr>
        <w:t>qui</w:t>
      </w:r>
      <w:r w:rsidR="0019200B" w:rsidRPr="009E2F38">
        <w:rPr>
          <w:sz w:val="22"/>
          <w:szCs w:val="20"/>
        </w:rPr>
        <w:t xml:space="preserve"> vivent sur un territoire d'une surface de 17,76 km²</w:t>
      </w:r>
      <w:r w:rsidRPr="009E2F38">
        <w:rPr>
          <w:sz w:val="22"/>
          <w:szCs w:val="20"/>
        </w:rPr>
        <w:t>.</w:t>
      </w:r>
      <w:r w:rsidRPr="009E2F38">
        <w:rPr>
          <w:bCs/>
          <w:sz w:val="22"/>
          <w:szCs w:val="20"/>
        </w:rPr>
        <w:t xml:space="preserve"> La d</w:t>
      </w:r>
      <w:r w:rsidR="00D83BAA" w:rsidRPr="009E2F38">
        <w:rPr>
          <w:bCs/>
          <w:sz w:val="22"/>
          <w:szCs w:val="20"/>
        </w:rPr>
        <w:t xml:space="preserve">ensité de </w:t>
      </w:r>
      <w:r w:rsidR="00D712FC" w:rsidRPr="009E2F38">
        <w:rPr>
          <w:bCs/>
          <w:sz w:val="22"/>
          <w:szCs w:val="20"/>
        </w:rPr>
        <w:t xml:space="preserve">population </w:t>
      </w:r>
      <w:r w:rsidRPr="009E2F38">
        <w:rPr>
          <w:bCs/>
          <w:sz w:val="22"/>
          <w:szCs w:val="20"/>
        </w:rPr>
        <w:t xml:space="preserve">est de </w:t>
      </w:r>
      <w:r w:rsidR="00D83BAA" w:rsidRPr="009E2F38">
        <w:rPr>
          <w:bCs/>
          <w:sz w:val="22"/>
          <w:szCs w:val="20"/>
        </w:rPr>
        <w:t xml:space="preserve">61 </w:t>
      </w:r>
      <w:proofErr w:type="spellStart"/>
      <w:r w:rsidR="00D83BAA" w:rsidRPr="009E2F38">
        <w:rPr>
          <w:bCs/>
          <w:sz w:val="22"/>
          <w:szCs w:val="20"/>
        </w:rPr>
        <w:t>hab</w:t>
      </w:r>
      <w:proofErr w:type="spellEnd"/>
      <w:r w:rsidR="00D83BAA" w:rsidRPr="009E2F38">
        <w:rPr>
          <w:bCs/>
          <w:sz w:val="22"/>
          <w:szCs w:val="20"/>
        </w:rPr>
        <w:t>/km²</w:t>
      </w:r>
      <w:r w:rsidRPr="009E2F38">
        <w:rPr>
          <w:bCs/>
          <w:sz w:val="22"/>
          <w:szCs w:val="20"/>
        </w:rPr>
        <w:t>.</w:t>
      </w:r>
    </w:p>
    <w:p w:rsidR="00D83BAA" w:rsidRPr="009E2F38" w:rsidRDefault="00A85324" w:rsidP="00AE4D23">
      <w:pPr>
        <w:pStyle w:val="Contenu"/>
        <w:ind w:left="360"/>
        <w:jc w:val="both"/>
        <w:rPr>
          <w:bCs/>
          <w:sz w:val="22"/>
          <w:szCs w:val="20"/>
        </w:rPr>
      </w:pPr>
      <w:r w:rsidRPr="009E2F38">
        <w:rPr>
          <w:bCs/>
          <w:sz w:val="22"/>
          <w:szCs w:val="20"/>
        </w:rPr>
        <w:t xml:space="preserve">Le village compte 433 </w:t>
      </w:r>
      <w:r w:rsidR="00D712FC" w:rsidRPr="009E2F38">
        <w:rPr>
          <w:bCs/>
          <w:sz w:val="22"/>
          <w:szCs w:val="20"/>
        </w:rPr>
        <w:t>ménages</w:t>
      </w:r>
      <w:r w:rsidRPr="009E2F38">
        <w:rPr>
          <w:bCs/>
          <w:sz w:val="22"/>
          <w:szCs w:val="20"/>
        </w:rPr>
        <w:t xml:space="preserve"> composés de 2,5 habitants, dont 313 familles.</w:t>
      </w:r>
    </w:p>
    <w:p w:rsidR="004A16E1" w:rsidRPr="00D20F72" w:rsidRDefault="004A16E1" w:rsidP="00CF0CF2">
      <w:pPr>
        <w:shd w:val="clear" w:color="auto" w:fill="FFFFFF"/>
        <w:spacing w:line="240" w:lineRule="auto"/>
        <w:ind w:left="360"/>
        <w:rPr>
          <w:b w:val="0"/>
          <w:bCs/>
          <w:sz w:val="20"/>
          <w:szCs w:val="20"/>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2127"/>
        <w:gridCol w:w="3222"/>
      </w:tblGrid>
      <w:tr w:rsidR="00040FAA" w:rsidRPr="009E2F38" w:rsidTr="00D712FC">
        <w:trPr>
          <w:trHeight w:val="340"/>
        </w:trPr>
        <w:tc>
          <w:tcPr>
            <w:tcW w:w="431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F0CF2" w:rsidRPr="009E2F38" w:rsidRDefault="00D712FC" w:rsidP="00040FAA">
            <w:pPr>
              <w:contextualSpacing/>
              <w:rPr>
                <w:rFonts w:eastAsia="Times New Roman" w:cs="Times New Roman"/>
                <w:bCs/>
                <w:sz w:val="22"/>
                <w:szCs w:val="20"/>
                <w:lang w:eastAsia="fr-FR"/>
              </w:rPr>
            </w:pPr>
            <w:r w:rsidRPr="009E2F38">
              <w:rPr>
                <w:rFonts w:eastAsia="Times New Roman" w:cs="Times New Roman"/>
                <w:bCs/>
                <w:sz w:val="22"/>
                <w:szCs w:val="20"/>
                <w:lang w:eastAsia="fr-FR"/>
              </w:rPr>
              <w:t>Répartition des enfants, jeunes, adultes et personnes âgées à Fournès</w:t>
            </w:r>
          </w:p>
        </w:tc>
        <w:tc>
          <w:tcPr>
            <w:tcW w:w="212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F0CF2" w:rsidRPr="009E2F38" w:rsidRDefault="00D712FC" w:rsidP="00040FAA">
            <w:pPr>
              <w:rPr>
                <w:rFonts w:eastAsia="Times New Roman" w:cs="Times New Roman"/>
                <w:bCs/>
                <w:sz w:val="22"/>
                <w:szCs w:val="20"/>
                <w:lang w:eastAsia="fr-FR"/>
              </w:rPr>
            </w:pPr>
            <w:r w:rsidRPr="009E2F38">
              <w:rPr>
                <w:rFonts w:eastAsia="Times New Roman" w:cs="Times New Roman"/>
                <w:bCs/>
                <w:sz w:val="22"/>
                <w:szCs w:val="20"/>
                <w:lang w:eastAsia="fr-FR"/>
              </w:rPr>
              <w:t>N</w:t>
            </w:r>
            <w:r w:rsidR="00CF0CF2" w:rsidRPr="009E2F38">
              <w:rPr>
                <w:rFonts w:eastAsia="Times New Roman" w:cs="Times New Roman"/>
                <w:bCs/>
                <w:sz w:val="22"/>
                <w:szCs w:val="20"/>
                <w:lang w:eastAsia="fr-FR"/>
              </w:rPr>
              <w:t>ombre habitants</w:t>
            </w:r>
          </w:p>
        </w:tc>
        <w:tc>
          <w:tcPr>
            <w:tcW w:w="322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CF0CF2" w:rsidRPr="009E2F38" w:rsidRDefault="00CF0CF2" w:rsidP="00040FAA">
            <w:pPr>
              <w:rPr>
                <w:rFonts w:eastAsia="Times New Roman" w:cs="Times New Roman"/>
                <w:bCs/>
                <w:sz w:val="22"/>
                <w:szCs w:val="20"/>
                <w:lang w:eastAsia="fr-FR"/>
              </w:rPr>
            </w:pPr>
            <w:r w:rsidRPr="009E2F38">
              <w:rPr>
                <w:rFonts w:eastAsia="Times New Roman" w:cs="Times New Roman"/>
                <w:bCs/>
                <w:sz w:val="22"/>
                <w:szCs w:val="20"/>
                <w:lang w:eastAsia="fr-FR"/>
              </w:rPr>
              <w:t>% de la population</w:t>
            </w:r>
          </w:p>
        </w:tc>
      </w:tr>
      <w:tr w:rsidR="00AE4D23" w:rsidRPr="009E2F38" w:rsidTr="00D712FC">
        <w:trPr>
          <w:trHeight w:val="340"/>
        </w:trPr>
        <w:tc>
          <w:tcPr>
            <w:tcW w:w="4315" w:type="dxa"/>
            <w:tcBorders>
              <w:top w:val="single" w:sz="2" w:space="0" w:color="A6A6A6" w:themeColor="background1" w:themeShade="A6"/>
            </w:tcBorders>
            <w:vAlign w:val="center"/>
          </w:tcPr>
          <w:p w:rsidR="00CF0CF2" w:rsidRPr="009E2F38" w:rsidRDefault="00CF0CF2" w:rsidP="00040FAA">
            <w:pPr>
              <w:rPr>
                <w:rFonts w:eastAsia="Times New Roman" w:cs="Times New Roman"/>
                <w:color w:val="278079" w:themeColor="accent6" w:themeShade="BF"/>
                <w:sz w:val="22"/>
                <w:szCs w:val="20"/>
                <w:lang w:eastAsia="fr-FR"/>
              </w:rPr>
            </w:pPr>
            <w:r w:rsidRPr="009E2F38">
              <w:rPr>
                <w:rFonts w:eastAsia="Times New Roman" w:cs="Times New Roman"/>
                <w:color w:val="278079" w:themeColor="accent6" w:themeShade="BF"/>
                <w:sz w:val="22"/>
                <w:szCs w:val="20"/>
                <w:lang w:eastAsia="fr-FR"/>
              </w:rPr>
              <w:t>Moins de 15 ans</w:t>
            </w:r>
          </w:p>
        </w:tc>
        <w:tc>
          <w:tcPr>
            <w:tcW w:w="2127" w:type="dxa"/>
            <w:tcBorders>
              <w:top w:val="single" w:sz="2" w:space="0" w:color="A6A6A6" w:themeColor="background1" w:themeShade="A6"/>
            </w:tcBorders>
            <w:vAlign w:val="center"/>
          </w:tcPr>
          <w:p w:rsidR="00CF0CF2" w:rsidRPr="009E2F38" w:rsidRDefault="00CF0CF2" w:rsidP="00040FAA">
            <w:pPr>
              <w:rPr>
                <w:rFonts w:eastAsia="Times New Roman" w:cs="Times New Roman"/>
                <w:color w:val="278079" w:themeColor="accent6" w:themeShade="BF"/>
                <w:sz w:val="22"/>
                <w:szCs w:val="20"/>
                <w:lang w:eastAsia="fr-FR"/>
              </w:rPr>
            </w:pPr>
            <w:r w:rsidRPr="009E2F38">
              <w:rPr>
                <w:rFonts w:eastAsia="Times New Roman" w:cs="Times New Roman"/>
                <w:color w:val="278079" w:themeColor="accent6" w:themeShade="BF"/>
                <w:sz w:val="22"/>
                <w:szCs w:val="20"/>
                <w:lang w:eastAsia="fr-FR"/>
              </w:rPr>
              <w:t>247</w:t>
            </w:r>
          </w:p>
        </w:tc>
        <w:tc>
          <w:tcPr>
            <w:tcW w:w="3222" w:type="dxa"/>
            <w:tcBorders>
              <w:top w:val="single" w:sz="2" w:space="0" w:color="A6A6A6" w:themeColor="background1" w:themeShade="A6"/>
            </w:tcBorders>
            <w:vAlign w:val="center"/>
          </w:tcPr>
          <w:p w:rsidR="00CF0CF2" w:rsidRPr="009E2F38" w:rsidRDefault="00CF0CF2" w:rsidP="00040FAA">
            <w:pPr>
              <w:rPr>
                <w:rFonts w:eastAsia="Times New Roman" w:cs="Times New Roman"/>
                <w:color w:val="278079" w:themeColor="accent6" w:themeShade="BF"/>
                <w:sz w:val="22"/>
                <w:szCs w:val="20"/>
                <w:lang w:eastAsia="fr-FR"/>
              </w:rPr>
            </w:pPr>
            <w:r w:rsidRPr="009E2F38">
              <w:rPr>
                <w:rFonts w:eastAsia="Times New Roman" w:cs="Times New Roman"/>
                <w:color w:val="278079" w:themeColor="accent6" w:themeShade="BF"/>
                <w:sz w:val="22"/>
                <w:szCs w:val="20"/>
                <w:lang w:eastAsia="fr-FR"/>
              </w:rPr>
              <w:t>22,9 %</w:t>
            </w:r>
          </w:p>
        </w:tc>
      </w:tr>
      <w:tr w:rsidR="00040FAA" w:rsidRPr="009E2F38" w:rsidTr="00D712FC">
        <w:trPr>
          <w:trHeight w:val="340"/>
        </w:trPr>
        <w:tc>
          <w:tcPr>
            <w:tcW w:w="4315"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15 - 29 ans</w:t>
            </w:r>
          </w:p>
        </w:tc>
        <w:tc>
          <w:tcPr>
            <w:tcW w:w="2127"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161</w:t>
            </w:r>
          </w:p>
        </w:tc>
        <w:tc>
          <w:tcPr>
            <w:tcW w:w="3222"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14,9 %</w:t>
            </w:r>
          </w:p>
        </w:tc>
      </w:tr>
      <w:tr w:rsidR="00040FAA" w:rsidRPr="009E2F38" w:rsidTr="00D712FC">
        <w:trPr>
          <w:trHeight w:val="340"/>
        </w:trPr>
        <w:tc>
          <w:tcPr>
            <w:tcW w:w="4315"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30 - 44 ans</w:t>
            </w:r>
          </w:p>
        </w:tc>
        <w:tc>
          <w:tcPr>
            <w:tcW w:w="2127"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267</w:t>
            </w:r>
          </w:p>
        </w:tc>
        <w:tc>
          <w:tcPr>
            <w:tcW w:w="3222"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24,8 %</w:t>
            </w:r>
          </w:p>
        </w:tc>
      </w:tr>
      <w:tr w:rsidR="00040FAA" w:rsidRPr="009E2F38" w:rsidTr="00D712FC">
        <w:trPr>
          <w:trHeight w:val="340"/>
        </w:trPr>
        <w:tc>
          <w:tcPr>
            <w:tcW w:w="4315"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45 - 59 ans</w:t>
            </w:r>
          </w:p>
        </w:tc>
        <w:tc>
          <w:tcPr>
            <w:tcW w:w="2127"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204</w:t>
            </w:r>
          </w:p>
        </w:tc>
        <w:tc>
          <w:tcPr>
            <w:tcW w:w="3222"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18,9 %</w:t>
            </w:r>
          </w:p>
        </w:tc>
      </w:tr>
      <w:tr w:rsidR="00040FAA" w:rsidRPr="009E2F38" w:rsidTr="00D712FC">
        <w:trPr>
          <w:trHeight w:val="340"/>
        </w:trPr>
        <w:tc>
          <w:tcPr>
            <w:tcW w:w="4315"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60 - 74 ans</w:t>
            </w:r>
          </w:p>
        </w:tc>
        <w:tc>
          <w:tcPr>
            <w:tcW w:w="2127"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148</w:t>
            </w:r>
          </w:p>
        </w:tc>
        <w:tc>
          <w:tcPr>
            <w:tcW w:w="3222" w:type="dxa"/>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13,7 %</w:t>
            </w:r>
          </w:p>
        </w:tc>
      </w:tr>
      <w:tr w:rsidR="00040FAA" w:rsidRPr="009E2F38" w:rsidTr="00D712FC">
        <w:trPr>
          <w:trHeight w:val="340"/>
        </w:trPr>
        <w:tc>
          <w:tcPr>
            <w:tcW w:w="4315"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75 ans et plus</w:t>
            </w:r>
          </w:p>
        </w:tc>
        <w:tc>
          <w:tcPr>
            <w:tcW w:w="2127"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45</w:t>
            </w:r>
          </w:p>
        </w:tc>
        <w:tc>
          <w:tcPr>
            <w:tcW w:w="3222" w:type="dxa"/>
            <w:shd w:val="clear" w:color="auto" w:fill="F2F2F2" w:themeFill="background1" w:themeFillShade="F2"/>
            <w:vAlign w:val="center"/>
          </w:tcPr>
          <w:p w:rsidR="00CF0CF2" w:rsidRPr="009E2F38" w:rsidRDefault="00CF0CF2" w:rsidP="00040FAA">
            <w:pPr>
              <w:rPr>
                <w:rFonts w:eastAsia="Times New Roman" w:cs="Times New Roman"/>
                <w:b w:val="0"/>
                <w:sz w:val="22"/>
                <w:szCs w:val="20"/>
                <w:lang w:eastAsia="fr-FR"/>
              </w:rPr>
            </w:pPr>
            <w:r w:rsidRPr="009E2F38">
              <w:rPr>
                <w:rFonts w:eastAsia="Times New Roman" w:cs="Times New Roman"/>
                <w:b w:val="0"/>
                <w:sz w:val="22"/>
                <w:szCs w:val="20"/>
                <w:lang w:eastAsia="fr-FR"/>
              </w:rPr>
              <w:t>4,2 %</w:t>
            </w:r>
          </w:p>
        </w:tc>
      </w:tr>
    </w:tbl>
    <w:p w:rsidR="00040FAA" w:rsidRPr="00D20F72" w:rsidRDefault="00040FAA" w:rsidP="00040FAA">
      <w:pPr>
        <w:shd w:val="clear" w:color="auto" w:fill="FFFFFF"/>
        <w:spacing w:line="240" w:lineRule="auto"/>
        <w:ind w:left="425"/>
        <w:outlineLvl w:val="1"/>
        <w:rPr>
          <w:b w:val="0"/>
          <w:bCs/>
          <w:sz w:val="20"/>
          <w:szCs w:val="20"/>
        </w:rPr>
      </w:pPr>
    </w:p>
    <w:p w:rsidR="00D83BAA" w:rsidRPr="00A84F97" w:rsidRDefault="0019200B" w:rsidP="00EA7FB0">
      <w:pPr>
        <w:pStyle w:val="Contenu"/>
        <w:ind w:left="360"/>
        <w:rPr>
          <w:b/>
          <w:sz w:val="24"/>
          <w:szCs w:val="20"/>
        </w:rPr>
      </w:pPr>
      <w:r w:rsidRPr="00A84F97">
        <w:rPr>
          <w:b/>
          <w:bCs/>
          <w:sz w:val="24"/>
          <w:szCs w:val="20"/>
        </w:rPr>
        <w:t>Loisirs et culture à Fournès</w:t>
      </w:r>
    </w:p>
    <w:p w:rsidR="00D83BAA" w:rsidRPr="009E2F38" w:rsidRDefault="0019200B" w:rsidP="00EA7FB0">
      <w:pPr>
        <w:pStyle w:val="Contenu"/>
        <w:ind w:left="360"/>
        <w:rPr>
          <w:sz w:val="22"/>
          <w:szCs w:val="20"/>
        </w:rPr>
      </w:pPr>
      <w:r w:rsidRPr="009E2F38">
        <w:rPr>
          <w:sz w:val="22"/>
          <w:szCs w:val="20"/>
        </w:rPr>
        <w:t>De nombreuses manifestations locales sont organisées sur le territoire tout au long de l’année</w:t>
      </w:r>
      <w:r w:rsidR="00CB1781" w:rsidRPr="009E2F38">
        <w:rPr>
          <w:sz w:val="22"/>
          <w:szCs w:val="20"/>
        </w:rPr>
        <w:t> : brocantes</w:t>
      </w:r>
      <w:r w:rsidRPr="009E2F38">
        <w:rPr>
          <w:sz w:val="22"/>
          <w:szCs w:val="20"/>
        </w:rPr>
        <w:t xml:space="preserve">, festivals, </w:t>
      </w:r>
      <w:r w:rsidR="00D83BAA" w:rsidRPr="009E2F38">
        <w:rPr>
          <w:sz w:val="22"/>
          <w:szCs w:val="20"/>
        </w:rPr>
        <w:t>concerts, théâtres</w:t>
      </w:r>
      <w:r w:rsidRPr="009E2F38">
        <w:rPr>
          <w:sz w:val="22"/>
          <w:szCs w:val="20"/>
        </w:rPr>
        <w:t>,</w:t>
      </w:r>
      <w:r w:rsidR="00D83BAA" w:rsidRPr="009E2F38">
        <w:rPr>
          <w:sz w:val="22"/>
          <w:szCs w:val="20"/>
        </w:rPr>
        <w:t xml:space="preserve"> </w:t>
      </w:r>
      <w:hyperlink r:id="rId21" w:history="1">
        <w:r w:rsidRPr="009E2F38">
          <w:rPr>
            <w:sz w:val="22"/>
            <w:szCs w:val="20"/>
          </w:rPr>
          <w:t>randonnées</w:t>
        </w:r>
      </w:hyperlink>
      <w:r w:rsidRPr="009E2F38">
        <w:rPr>
          <w:sz w:val="22"/>
          <w:szCs w:val="20"/>
        </w:rPr>
        <w:t>…</w:t>
      </w:r>
    </w:p>
    <w:p w:rsidR="007A7749" w:rsidRPr="009E2F38" w:rsidRDefault="00CB1781" w:rsidP="00EA7FB0">
      <w:pPr>
        <w:pStyle w:val="Contenu"/>
        <w:ind w:left="360"/>
        <w:rPr>
          <w:sz w:val="22"/>
          <w:szCs w:val="20"/>
        </w:rPr>
      </w:pPr>
      <w:r w:rsidRPr="009E2F38">
        <w:rPr>
          <w:sz w:val="22"/>
          <w:szCs w:val="20"/>
        </w:rPr>
        <w:t>On y trouve par ailleurs des</w:t>
      </w:r>
      <w:r w:rsidR="007A7749" w:rsidRPr="009E2F38">
        <w:rPr>
          <w:sz w:val="22"/>
          <w:szCs w:val="20"/>
        </w:rPr>
        <w:t xml:space="preserve"> associations sportives (football, judo, </w:t>
      </w:r>
      <w:r w:rsidRPr="009E2F38">
        <w:rPr>
          <w:sz w:val="22"/>
          <w:szCs w:val="20"/>
        </w:rPr>
        <w:t>gym</w:t>
      </w:r>
      <w:r w:rsidR="007A7749" w:rsidRPr="009E2F38">
        <w:rPr>
          <w:sz w:val="22"/>
          <w:szCs w:val="20"/>
        </w:rPr>
        <w:t>…)</w:t>
      </w:r>
      <w:r w:rsidRPr="009E2F38">
        <w:rPr>
          <w:sz w:val="22"/>
          <w:szCs w:val="20"/>
        </w:rPr>
        <w:t>,</w:t>
      </w:r>
      <w:r w:rsidR="007A7749" w:rsidRPr="009E2F38">
        <w:rPr>
          <w:sz w:val="22"/>
          <w:szCs w:val="20"/>
        </w:rPr>
        <w:t xml:space="preserve"> </w:t>
      </w:r>
      <w:r w:rsidRPr="009E2F38">
        <w:rPr>
          <w:sz w:val="22"/>
          <w:szCs w:val="20"/>
        </w:rPr>
        <w:t xml:space="preserve">artistiques et </w:t>
      </w:r>
      <w:r w:rsidR="007A7749" w:rsidRPr="009E2F38">
        <w:rPr>
          <w:sz w:val="22"/>
          <w:szCs w:val="20"/>
        </w:rPr>
        <w:t>culturelles (musique, théâtre, peinture…)</w:t>
      </w:r>
      <w:r w:rsidRPr="009E2F38">
        <w:rPr>
          <w:sz w:val="22"/>
          <w:szCs w:val="20"/>
        </w:rPr>
        <w:t xml:space="preserve"> avec lesquelles des partenariats sont envisagés. </w:t>
      </w:r>
      <w:r w:rsidR="007A7749" w:rsidRPr="009E2F38">
        <w:rPr>
          <w:sz w:val="22"/>
          <w:szCs w:val="20"/>
        </w:rPr>
        <w:t xml:space="preserve"> </w:t>
      </w:r>
    </w:p>
    <w:p w:rsidR="00D83BAA" w:rsidRPr="009E2F38" w:rsidRDefault="00D83BAA" w:rsidP="00EA7FB0">
      <w:pPr>
        <w:pStyle w:val="Contenu"/>
        <w:ind w:left="360"/>
        <w:rPr>
          <w:sz w:val="16"/>
          <w:szCs w:val="20"/>
        </w:rPr>
      </w:pPr>
    </w:p>
    <w:p w:rsidR="00D83BAA" w:rsidRPr="00A84F97" w:rsidRDefault="0019200B" w:rsidP="00EA7FB0">
      <w:pPr>
        <w:pStyle w:val="Contenu"/>
        <w:ind w:left="360"/>
        <w:rPr>
          <w:b/>
          <w:sz w:val="24"/>
          <w:szCs w:val="20"/>
        </w:rPr>
      </w:pPr>
      <w:r w:rsidRPr="00A84F97">
        <w:rPr>
          <w:b/>
          <w:bCs/>
          <w:sz w:val="24"/>
          <w:szCs w:val="20"/>
        </w:rPr>
        <w:t>Emploi à Fournès</w:t>
      </w:r>
    </w:p>
    <w:p w:rsidR="00D83BAA" w:rsidRPr="009E2F38" w:rsidRDefault="0019200B" w:rsidP="00EA7FB0">
      <w:pPr>
        <w:pStyle w:val="Contenu"/>
        <w:ind w:left="360"/>
        <w:rPr>
          <w:sz w:val="22"/>
          <w:szCs w:val="20"/>
        </w:rPr>
      </w:pPr>
      <w:r w:rsidRPr="009E2F38">
        <w:rPr>
          <w:sz w:val="22"/>
          <w:szCs w:val="20"/>
        </w:rPr>
        <w:t xml:space="preserve">En 2014, </w:t>
      </w:r>
      <w:r w:rsidR="00CB1781" w:rsidRPr="009E2F38">
        <w:rPr>
          <w:sz w:val="22"/>
          <w:szCs w:val="20"/>
        </w:rPr>
        <w:t>les actifs représentent 78% de la population.</w:t>
      </w:r>
    </w:p>
    <w:p w:rsidR="00700B24" w:rsidRPr="009E2F38" w:rsidRDefault="0019200B" w:rsidP="00EA7FB0">
      <w:pPr>
        <w:pStyle w:val="Contenu"/>
        <w:ind w:left="360"/>
        <w:rPr>
          <w:sz w:val="22"/>
          <w:szCs w:val="24"/>
        </w:rPr>
      </w:pPr>
      <w:r w:rsidRPr="009E2F38">
        <w:rPr>
          <w:sz w:val="22"/>
          <w:szCs w:val="24"/>
        </w:rPr>
        <w:t>La commune de Fournès dénombre </w:t>
      </w:r>
      <w:r w:rsidRPr="009E2F38">
        <w:rPr>
          <w:bCs/>
          <w:sz w:val="22"/>
          <w:szCs w:val="24"/>
        </w:rPr>
        <w:t>111 entreprises</w:t>
      </w:r>
      <w:r w:rsidRPr="009E2F38">
        <w:rPr>
          <w:sz w:val="22"/>
          <w:szCs w:val="24"/>
        </w:rPr>
        <w:t xml:space="preserve"> sur son territoire</w:t>
      </w:r>
      <w:r w:rsidR="00700B24" w:rsidRPr="009E2F38">
        <w:rPr>
          <w:sz w:val="22"/>
          <w:szCs w:val="24"/>
        </w:rPr>
        <w:t xml:space="preserve"> </w:t>
      </w:r>
      <w:r w:rsidRPr="009E2F38">
        <w:rPr>
          <w:sz w:val="22"/>
          <w:szCs w:val="24"/>
        </w:rPr>
        <w:t>dont 55 entreprises de commerces et services soit 49,5%</w:t>
      </w:r>
      <w:r w:rsidR="00700B24" w:rsidRPr="009E2F38">
        <w:rPr>
          <w:sz w:val="22"/>
          <w:szCs w:val="24"/>
        </w:rPr>
        <w:t>.</w:t>
      </w:r>
    </w:p>
    <w:p w:rsidR="00D83BAA" w:rsidRDefault="00D83BAA" w:rsidP="00EA7FB0">
      <w:pPr>
        <w:pStyle w:val="Contenu"/>
        <w:ind w:left="360"/>
      </w:pPr>
    </w:p>
    <w:p w:rsidR="00EA7FB0" w:rsidRPr="00A84F97" w:rsidRDefault="006D6A1C" w:rsidP="00D61EB3">
      <w:pPr>
        <w:pStyle w:val="Titre2"/>
      </w:pPr>
      <w:bookmarkStart w:id="7" w:name="_Toc47620360"/>
      <w:r>
        <w:t>Le centre de loisirs éducatif de Fournès</w:t>
      </w:r>
      <w:bookmarkEnd w:id="7"/>
    </w:p>
    <w:p w:rsidR="00CB1781" w:rsidRDefault="00A47FB0" w:rsidP="00EA7FB0">
      <w:pPr>
        <w:pStyle w:val="Contenu"/>
        <w:ind w:left="360"/>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110490</wp:posOffset>
                </wp:positionH>
                <wp:positionV relativeFrom="paragraph">
                  <wp:posOffset>199390</wp:posOffset>
                </wp:positionV>
                <wp:extent cx="6391275" cy="1209675"/>
                <wp:effectExtent l="0" t="0" r="28575" b="28575"/>
                <wp:wrapNone/>
                <wp:docPr id="1" name="Rectangle : coins arrondis 1"/>
                <wp:cNvGraphicFramePr/>
                <a:graphic xmlns:a="http://schemas.openxmlformats.org/drawingml/2006/main">
                  <a:graphicData uri="http://schemas.microsoft.com/office/word/2010/wordprocessingShape">
                    <wps:wsp>
                      <wps:cNvSpPr/>
                      <wps:spPr>
                        <a:xfrm>
                          <a:off x="0" y="0"/>
                          <a:ext cx="6391275" cy="1209675"/>
                        </a:xfrm>
                        <a:prstGeom prst="roundRect">
                          <a:avLst/>
                        </a:prstGeom>
                        <a:solidFill>
                          <a:srgbClr val="34ABA2"/>
                        </a:solidFill>
                      </wps:spPr>
                      <wps:style>
                        <a:lnRef idx="2">
                          <a:schemeClr val="accent1">
                            <a:shade val="50000"/>
                          </a:schemeClr>
                        </a:lnRef>
                        <a:fillRef idx="1">
                          <a:schemeClr val="accent1"/>
                        </a:fillRef>
                        <a:effectRef idx="0">
                          <a:schemeClr val="accent1"/>
                        </a:effectRef>
                        <a:fontRef idx="minor">
                          <a:schemeClr val="lt1"/>
                        </a:fontRef>
                      </wps:style>
                      <wps:txbx>
                        <w:txbxContent>
                          <w:p w:rsidR="00DE6749" w:rsidRPr="009E2F38" w:rsidRDefault="00DE6749" w:rsidP="00A84F97">
                            <w:pPr>
                              <w:pStyle w:val="Contenu"/>
                              <w:ind w:left="360"/>
                              <w:jc w:val="both"/>
                              <w:rPr>
                                <w:bCs/>
                                <w:color w:val="FFFFFF" w:themeColor="background1"/>
                                <w:sz w:val="22"/>
                                <w:szCs w:val="24"/>
                              </w:rPr>
                            </w:pPr>
                            <w:r w:rsidRPr="009E2F38">
                              <w:rPr>
                                <w:bCs/>
                                <w:color w:val="FFFFFF" w:themeColor="background1"/>
                                <w:sz w:val="22"/>
                                <w:szCs w:val="24"/>
                              </w:rPr>
                              <w:t xml:space="preserve">La crise sanitaire du COVID-19 impose des changements dans le fonctionnement général d’un centre de loisirs qui vont modifier le quotidien des enfants durant leurs vacances. </w:t>
                            </w:r>
                          </w:p>
                          <w:p w:rsidR="00DE6749" w:rsidRPr="009E2F38" w:rsidRDefault="00DE6749" w:rsidP="00A84F97">
                            <w:pPr>
                              <w:pStyle w:val="Contenu"/>
                              <w:ind w:left="360"/>
                              <w:jc w:val="both"/>
                              <w:rPr>
                                <w:bCs/>
                                <w:color w:val="FFFFFF" w:themeColor="background1"/>
                                <w:sz w:val="22"/>
                                <w:szCs w:val="24"/>
                              </w:rPr>
                            </w:pPr>
                            <w:r w:rsidRPr="009E2F38">
                              <w:rPr>
                                <w:bCs/>
                                <w:color w:val="FFFFFF" w:themeColor="background1"/>
                                <w:sz w:val="22"/>
                                <w:szCs w:val="24"/>
                              </w:rPr>
                              <w:t>Afin de garantir un cadre bienveillant, un protocole sanitaire a été travaillé pour que les gestes barrières soient respectés par les enfants et les animateurs ou toute autre personne intervenant dans l’enceinte du centre de loisirs éducatif.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1" o:spid="_x0000_s1027" style="position:absolute;left:0;text-align:left;margin-left:8.7pt;margin-top:15.7pt;width:503.25pt;height:9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" fillcolor="#34aba2" strokecolor="#012639 [1604]" strokeweight="2pt">
                <v:textbox>
                  <w:txbxContent>
                    <w:p w:rsidR="00DE6749" w:rsidRPr="009E2F38" w:rsidRDefault="00DE6749" w:rsidP="00A84F97">
                      <w:pPr>
                        <w:pStyle w:val="Contenu"/>
                        <w:ind w:left="360"/>
                        <w:jc w:val="both"/>
                        <w:rPr>
                          <w:bCs/>
                          <w:color w:val="FFFFFF" w:themeColor="background1"/>
                          <w:sz w:val="22"/>
                          <w:szCs w:val="24"/>
                        </w:rPr>
                      </w:pPr>
                      <w:r w:rsidRPr="009E2F38">
                        <w:rPr>
                          <w:bCs/>
                          <w:color w:val="FFFFFF" w:themeColor="background1"/>
                          <w:sz w:val="22"/>
                          <w:szCs w:val="24"/>
                        </w:rPr>
                        <w:t xml:space="preserve">La crise sanitaire du COVID-19 impose des changements dans le fonctionnement général d’un centre de loisirs qui vont modifier le quotidien des enfants durant leurs vacances. </w:t>
                      </w:r>
                    </w:p>
                    <w:p w:rsidR="00DE6749" w:rsidRPr="009E2F38" w:rsidRDefault="00DE6749" w:rsidP="00A84F97">
                      <w:pPr>
                        <w:pStyle w:val="Contenu"/>
                        <w:ind w:left="360"/>
                        <w:jc w:val="both"/>
                        <w:rPr>
                          <w:bCs/>
                          <w:color w:val="FFFFFF" w:themeColor="background1"/>
                          <w:sz w:val="22"/>
                          <w:szCs w:val="24"/>
                        </w:rPr>
                      </w:pPr>
                      <w:r w:rsidRPr="009E2F38">
                        <w:rPr>
                          <w:bCs/>
                          <w:color w:val="FFFFFF" w:themeColor="background1"/>
                          <w:sz w:val="22"/>
                          <w:szCs w:val="24"/>
                        </w:rPr>
                        <w:t>Afin de garantir un cadre bienveillant, un protocole sanitaire a été travaillé pour que les gestes barrières soient respectés par les enfants et les animateurs ou toute autre personne intervenant dans l’enceinte du centre de loisirs éducatif.</w:t>
                      </w:r>
                    </w:p>
                  </w:txbxContent>
                </v:textbox>
              </v:roundrect>
            </w:pict>
          </mc:Fallback>
        </mc:AlternateContent>
      </w:r>
    </w:p>
    <w:p w:rsidR="00021EB6" w:rsidRDefault="00021EB6" w:rsidP="00021EB6">
      <w:pPr>
        <w:pStyle w:val="Contenu"/>
        <w:ind w:left="360"/>
        <w:rPr>
          <w:sz w:val="24"/>
          <w:szCs w:val="24"/>
        </w:rPr>
      </w:pPr>
    </w:p>
    <w:p w:rsidR="00D10A7E" w:rsidRDefault="00D10A7E" w:rsidP="00021EB6">
      <w:pPr>
        <w:pStyle w:val="Contenu"/>
        <w:ind w:left="360"/>
        <w:rPr>
          <w:sz w:val="24"/>
          <w:szCs w:val="24"/>
        </w:rPr>
      </w:pPr>
    </w:p>
    <w:p w:rsidR="00D10A7E" w:rsidRDefault="00D10A7E" w:rsidP="00021EB6">
      <w:pPr>
        <w:pStyle w:val="Contenu"/>
        <w:ind w:left="360"/>
        <w:rPr>
          <w:sz w:val="24"/>
          <w:szCs w:val="24"/>
        </w:rPr>
      </w:pPr>
    </w:p>
    <w:p w:rsidR="004A5015" w:rsidRDefault="004A5015" w:rsidP="00021EB6">
      <w:pPr>
        <w:pStyle w:val="Contenu"/>
        <w:ind w:left="360"/>
        <w:rPr>
          <w:sz w:val="24"/>
          <w:szCs w:val="24"/>
        </w:rPr>
      </w:pPr>
    </w:p>
    <w:p w:rsidR="00D10A7E" w:rsidRDefault="00D10A7E" w:rsidP="00A05454">
      <w:pPr>
        <w:pStyle w:val="Contenu"/>
        <w:ind w:left="360"/>
        <w:rPr>
          <w:bCs/>
          <w:sz w:val="24"/>
          <w:szCs w:val="24"/>
        </w:rPr>
      </w:pPr>
    </w:p>
    <w:p w:rsidR="00D61EB3" w:rsidRDefault="00D61EB3" w:rsidP="00A05454">
      <w:pPr>
        <w:pStyle w:val="Contenu"/>
        <w:ind w:left="360"/>
        <w:rPr>
          <w:bCs/>
          <w:sz w:val="24"/>
          <w:szCs w:val="24"/>
        </w:rPr>
      </w:pPr>
    </w:p>
    <w:p w:rsidR="00D61EB3" w:rsidRDefault="00D61EB3" w:rsidP="00A05454">
      <w:pPr>
        <w:pStyle w:val="Contenu"/>
        <w:ind w:left="360"/>
        <w:rPr>
          <w:bCs/>
          <w:sz w:val="24"/>
          <w:szCs w:val="24"/>
        </w:rPr>
      </w:pPr>
    </w:p>
    <w:p w:rsidR="001F358C" w:rsidRDefault="001F358C" w:rsidP="00D61EB3">
      <w:pPr>
        <w:pStyle w:val="Contenu"/>
        <w:ind w:left="360"/>
        <w:rPr>
          <w:bCs/>
          <w:sz w:val="24"/>
          <w:szCs w:val="24"/>
        </w:rPr>
      </w:pPr>
      <w:r>
        <w:rPr>
          <w:b/>
          <w:bCs/>
          <w:sz w:val="24"/>
          <w:szCs w:val="24"/>
        </w:rPr>
        <w:t>Période de fonctionnement</w:t>
      </w:r>
    </w:p>
    <w:p w:rsidR="001F358C" w:rsidRPr="009E2F38" w:rsidRDefault="00021EB6" w:rsidP="00D61EB3">
      <w:pPr>
        <w:pStyle w:val="Contenu"/>
        <w:ind w:left="360"/>
        <w:rPr>
          <w:bCs/>
          <w:sz w:val="22"/>
          <w:szCs w:val="24"/>
        </w:rPr>
      </w:pPr>
      <w:r w:rsidRPr="009E2F38">
        <w:rPr>
          <w:bCs/>
          <w:sz w:val="22"/>
          <w:szCs w:val="24"/>
        </w:rPr>
        <w:t xml:space="preserve">Le centre de loisirs de </w:t>
      </w:r>
      <w:r w:rsidR="007F737B" w:rsidRPr="009E2F38">
        <w:rPr>
          <w:bCs/>
          <w:sz w:val="22"/>
          <w:szCs w:val="24"/>
        </w:rPr>
        <w:t xml:space="preserve">Fournès </w:t>
      </w:r>
      <w:r w:rsidR="00A05454" w:rsidRPr="009E2F38">
        <w:rPr>
          <w:bCs/>
          <w:sz w:val="22"/>
          <w:szCs w:val="24"/>
        </w:rPr>
        <w:t>est ouvert pendant les vacances d’été, du lundi 6 au vendredi 31 juillet 2020</w:t>
      </w:r>
      <w:r w:rsidR="001F358C" w:rsidRPr="009E2F38">
        <w:rPr>
          <w:bCs/>
          <w:sz w:val="22"/>
          <w:szCs w:val="24"/>
        </w:rPr>
        <w:t>.</w:t>
      </w:r>
    </w:p>
    <w:p w:rsidR="001F358C" w:rsidRPr="00A84F97" w:rsidRDefault="001F358C" w:rsidP="00D61EB3">
      <w:pPr>
        <w:pStyle w:val="Contenu"/>
        <w:ind w:left="360"/>
        <w:rPr>
          <w:bCs/>
          <w:sz w:val="20"/>
          <w:szCs w:val="24"/>
        </w:rPr>
      </w:pPr>
    </w:p>
    <w:p w:rsidR="001F358C" w:rsidRPr="001F358C" w:rsidRDefault="001F358C" w:rsidP="00D61EB3">
      <w:pPr>
        <w:pStyle w:val="Contenu"/>
        <w:ind w:left="360"/>
        <w:rPr>
          <w:b/>
          <w:bCs/>
          <w:sz w:val="24"/>
          <w:szCs w:val="24"/>
        </w:rPr>
      </w:pPr>
      <w:r w:rsidRPr="001F358C">
        <w:rPr>
          <w:b/>
          <w:bCs/>
          <w:sz w:val="24"/>
          <w:szCs w:val="24"/>
        </w:rPr>
        <w:t>Lieux </w:t>
      </w:r>
    </w:p>
    <w:p w:rsidR="001F358C" w:rsidRPr="009E2F38" w:rsidRDefault="001F358C" w:rsidP="00D61EB3">
      <w:pPr>
        <w:pStyle w:val="Contenu"/>
        <w:ind w:left="360"/>
        <w:rPr>
          <w:bCs/>
          <w:sz w:val="22"/>
          <w:szCs w:val="24"/>
        </w:rPr>
      </w:pPr>
      <w:r w:rsidRPr="009E2F38">
        <w:rPr>
          <w:bCs/>
          <w:sz w:val="22"/>
          <w:szCs w:val="24"/>
        </w:rPr>
        <w:t>Dans les locaux de l’école primaire publique Les Aires Blanches</w:t>
      </w:r>
      <w:r w:rsidR="00AE4D23" w:rsidRPr="009E2F38">
        <w:rPr>
          <w:bCs/>
          <w:sz w:val="22"/>
          <w:szCs w:val="24"/>
        </w:rPr>
        <w:t>.</w:t>
      </w:r>
    </w:p>
    <w:p w:rsidR="001F358C" w:rsidRPr="00A84F97" w:rsidRDefault="001F358C" w:rsidP="00D61EB3">
      <w:pPr>
        <w:pStyle w:val="Contenu"/>
        <w:ind w:left="360"/>
        <w:rPr>
          <w:bCs/>
          <w:sz w:val="20"/>
          <w:szCs w:val="24"/>
        </w:rPr>
      </w:pPr>
    </w:p>
    <w:p w:rsidR="001F358C" w:rsidRPr="001F358C" w:rsidRDefault="001F358C" w:rsidP="00D61EB3">
      <w:pPr>
        <w:pStyle w:val="Contenu"/>
        <w:ind w:left="360"/>
        <w:jc w:val="both"/>
        <w:rPr>
          <w:b/>
          <w:bCs/>
          <w:sz w:val="24"/>
          <w:szCs w:val="24"/>
        </w:rPr>
      </w:pPr>
      <w:r w:rsidRPr="001F358C">
        <w:rPr>
          <w:b/>
          <w:bCs/>
          <w:sz w:val="24"/>
          <w:szCs w:val="24"/>
        </w:rPr>
        <w:t>Temps d’accueil </w:t>
      </w:r>
    </w:p>
    <w:p w:rsidR="00BA2831" w:rsidRPr="009E2F38" w:rsidRDefault="001F358C" w:rsidP="00D61EB3">
      <w:pPr>
        <w:pStyle w:val="Contenu"/>
        <w:ind w:left="360"/>
        <w:jc w:val="both"/>
        <w:rPr>
          <w:bCs/>
          <w:sz w:val="22"/>
          <w:szCs w:val="24"/>
        </w:rPr>
      </w:pPr>
      <w:r w:rsidRPr="009E2F38">
        <w:rPr>
          <w:bCs/>
          <w:sz w:val="22"/>
          <w:szCs w:val="24"/>
        </w:rPr>
        <w:t>Tous</w:t>
      </w:r>
      <w:r w:rsidR="00A05454" w:rsidRPr="009E2F38">
        <w:rPr>
          <w:bCs/>
          <w:sz w:val="22"/>
          <w:szCs w:val="24"/>
        </w:rPr>
        <w:t xml:space="preserve"> les jours, du lundi au vendredi de 7h30 à 18h30 (accueil à la ½ journée ou à la journée avec ou sans repas).</w:t>
      </w:r>
    </w:p>
    <w:p w:rsidR="001F358C" w:rsidRPr="009E2F38" w:rsidRDefault="001F358C" w:rsidP="00D61EB3">
      <w:pPr>
        <w:pStyle w:val="Contenu"/>
        <w:ind w:left="360"/>
        <w:jc w:val="both"/>
        <w:rPr>
          <w:b/>
          <w:bCs/>
          <w:sz w:val="22"/>
          <w:szCs w:val="24"/>
        </w:rPr>
      </w:pPr>
      <w:r w:rsidRPr="009E2F38">
        <w:rPr>
          <w:b/>
          <w:bCs/>
          <w:sz w:val="22"/>
          <w:szCs w:val="24"/>
        </w:rPr>
        <w:t>De manière à éviter les attroupements et à permettre aux parents d’envisager des horaires décalés avec leur employeur, les temps d’accueil du matin et du soir sont étendus :</w:t>
      </w:r>
    </w:p>
    <w:p w:rsidR="001F358C" w:rsidRPr="009E2F38" w:rsidRDefault="001F358C" w:rsidP="00D61EB3">
      <w:pPr>
        <w:pStyle w:val="Contenu"/>
        <w:numPr>
          <w:ilvl w:val="0"/>
          <w:numId w:val="22"/>
        </w:numPr>
        <w:ind w:left="709"/>
        <w:jc w:val="both"/>
        <w:rPr>
          <w:bCs/>
          <w:sz w:val="22"/>
          <w:szCs w:val="24"/>
        </w:rPr>
      </w:pPr>
      <w:r w:rsidRPr="009E2F38">
        <w:rPr>
          <w:bCs/>
          <w:sz w:val="22"/>
          <w:szCs w:val="24"/>
        </w:rPr>
        <w:t>Arrivée échelonnée des enfants entre 7h30 et 10h00 le matin et l’après-midi entre 13h30 et 14h</w:t>
      </w:r>
    </w:p>
    <w:p w:rsidR="001F358C" w:rsidRPr="009E2F38" w:rsidRDefault="001F358C" w:rsidP="00D61EB3">
      <w:pPr>
        <w:pStyle w:val="Contenu"/>
        <w:numPr>
          <w:ilvl w:val="0"/>
          <w:numId w:val="22"/>
        </w:numPr>
        <w:ind w:left="709"/>
        <w:jc w:val="both"/>
        <w:rPr>
          <w:bCs/>
          <w:sz w:val="22"/>
          <w:szCs w:val="24"/>
        </w:rPr>
      </w:pPr>
      <w:r w:rsidRPr="009E2F38">
        <w:rPr>
          <w:bCs/>
          <w:sz w:val="22"/>
          <w:szCs w:val="24"/>
        </w:rPr>
        <w:t>Départ échelonné des enfants entre 16h00 et 18h30</w:t>
      </w:r>
    </w:p>
    <w:p w:rsidR="00866FCD" w:rsidRPr="009E2F38" w:rsidRDefault="00866FCD" w:rsidP="00D61EB3">
      <w:pPr>
        <w:pStyle w:val="Contenu"/>
        <w:ind w:left="360"/>
        <w:jc w:val="both"/>
        <w:rPr>
          <w:bCs/>
          <w:sz w:val="22"/>
          <w:szCs w:val="24"/>
        </w:rPr>
      </w:pPr>
    </w:p>
    <w:p w:rsidR="001F358C" w:rsidRDefault="001F358C" w:rsidP="00D61EB3">
      <w:pPr>
        <w:pStyle w:val="Contenu"/>
        <w:ind w:left="360"/>
        <w:jc w:val="both"/>
        <w:rPr>
          <w:b/>
          <w:bCs/>
          <w:sz w:val="24"/>
          <w:szCs w:val="24"/>
        </w:rPr>
      </w:pPr>
      <w:r>
        <w:rPr>
          <w:b/>
          <w:bCs/>
          <w:sz w:val="24"/>
          <w:szCs w:val="24"/>
        </w:rPr>
        <w:t>Public accueilli</w:t>
      </w:r>
    </w:p>
    <w:p w:rsidR="001F358C" w:rsidRPr="009E2F38" w:rsidRDefault="001F358C" w:rsidP="00D61EB3">
      <w:pPr>
        <w:pStyle w:val="Contenu"/>
        <w:ind w:left="360"/>
        <w:jc w:val="both"/>
        <w:rPr>
          <w:bCs/>
          <w:sz w:val="22"/>
          <w:szCs w:val="24"/>
        </w:rPr>
      </w:pPr>
      <w:r w:rsidRPr="009E2F38">
        <w:rPr>
          <w:bCs/>
          <w:sz w:val="22"/>
          <w:szCs w:val="24"/>
        </w:rPr>
        <w:t>Les enfants âgés de 3 à 12 ans issus du territoire ou des communes environnantes.</w:t>
      </w:r>
    </w:p>
    <w:p w:rsidR="009E2F38" w:rsidRPr="009E2F38" w:rsidRDefault="009E2F38" w:rsidP="00D61EB3">
      <w:pPr>
        <w:pStyle w:val="Contenu"/>
        <w:ind w:left="360"/>
        <w:jc w:val="both"/>
        <w:rPr>
          <w:bCs/>
          <w:sz w:val="22"/>
          <w:szCs w:val="24"/>
        </w:rPr>
      </w:pPr>
      <w:r w:rsidRPr="009E2F38">
        <w:rPr>
          <w:bCs/>
          <w:sz w:val="22"/>
          <w:szCs w:val="24"/>
        </w:rPr>
        <w:t>Les besoins et capacités sont spécifiques selon l’âge.</w:t>
      </w:r>
    </w:p>
    <w:p w:rsidR="00700B24" w:rsidRPr="00A84F97" w:rsidRDefault="00700B24" w:rsidP="00D61EB3">
      <w:pPr>
        <w:pStyle w:val="Contenu"/>
        <w:ind w:left="360"/>
        <w:rPr>
          <w:sz w:val="22"/>
        </w:rPr>
      </w:pPr>
    </w:p>
    <w:p w:rsidR="00EA7FB0" w:rsidRPr="00D61EB3" w:rsidRDefault="00EA7FB0" w:rsidP="00D61EB3">
      <w:pPr>
        <w:pStyle w:val="Contenu"/>
        <w:ind w:left="360"/>
        <w:jc w:val="both"/>
        <w:rPr>
          <w:b/>
          <w:bCs/>
          <w:sz w:val="24"/>
          <w:szCs w:val="24"/>
        </w:rPr>
      </w:pPr>
      <w:r w:rsidRPr="00D61EB3">
        <w:rPr>
          <w:b/>
          <w:bCs/>
          <w:sz w:val="24"/>
          <w:szCs w:val="24"/>
        </w:rPr>
        <w:t>Le responsable du centre de loisirs</w:t>
      </w:r>
    </w:p>
    <w:p w:rsidR="000D4332" w:rsidRPr="009E2F38" w:rsidRDefault="000D4332" w:rsidP="00D61EB3">
      <w:pPr>
        <w:spacing w:after="120" w:line="240" w:lineRule="auto"/>
        <w:ind w:left="360"/>
        <w:jc w:val="both"/>
        <w:rPr>
          <w:b w:val="0"/>
          <w:bCs/>
          <w:sz w:val="22"/>
          <w:szCs w:val="24"/>
        </w:rPr>
      </w:pPr>
      <w:r w:rsidRPr="009E2F38">
        <w:rPr>
          <w:b w:val="0"/>
          <w:bCs/>
          <w:sz w:val="22"/>
          <w:szCs w:val="24"/>
        </w:rPr>
        <w:t>Le responsable du centre de loisirs éducatif de Fournès est Fabien PIGUEL, 47 ans, diplômé du Brevet professionnel de la jeunesse, de l'éducation populaire et du sport</w:t>
      </w:r>
      <w:r w:rsidR="00725BB8" w:rsidRPr="009E2F38">
        <w:rPr>
          <w:b w:val="0"/>
          <w:bCs/>
          <w:sz w:val="22"/>
          <w:szCs w:val="24"/>
        </w:rPr>
        <w:t xml:space="preserve"> – Loisirs tout public.</w:t>
      </w:r>
    </w:p>
    <w:p w:rsidR="00725BB8" w:rsidRPr="009E2F38" w:rsidRDefault="000D4332" w:rsidP="00D61EB3">
      <w:pPr>
        <w:spacing w:after="120" w:line="240" w:lineRule="auto"/>
        <w:ind w:left="360"/>
        <w:jc w:val="both"/>
        <w:rPr>
          <w:b w:val="0"/>
          <w:bCs/>
          <w:sz w:val="22"/>
          <w:szCs w:val="24"/>
        </w:rPr>
      </w:pPr>
      <w:r w:rsidRPr="009E2F38">
        <w:rPr>
          <w:b w:val="0"/>
          <w:bCs/>
          <w:sz w:val="22"/>
          <w:szCs w:val="24"/>
        </w:rPr>
        <w:t xml:space="preserve">Son rôle est de construire et proposer un projet pédagogique concernant l’accueil des enfants dans les temps extrascolaires. </w:t>
      </w:r>
    </w:p>
    <w:p w:rsidR="000D4332" w:rsidRPr="009E2F38" w:rsidRDefault="000D4332" w:rsidP="00D61EB3">
      <w:pPr>
        <w:spacing w:after="120" w:line="240" w:lineRule="auto"/>
        <w:ind w:left="360"/>
        <w:jc w:val="both"/>
        <w:rPr>
          <w:b w:val="0"/>
          <w:bCs/>
          <w:sz w:val="22"/>
          <w:szCs w:val="24"/>
        </w:rPr>
      </w:pPr>
      <w:r w:rsidRPr="009E2F38">
        <w:rPr>
          <w:b w:val="0"/>
          <w:bCs/>
          <w:sz w:val="22"/>
          <w:szCs w:val="24"/>
        </w:rPr>
        <w:t>Il organise et coordonne la mise en place des activités et accompagne l’équipe d’animation.</w:t>
      </w:r>
    </w:p>
    <w:p w:rsidR="000D4332" w:rsidRDefault="000D4332" w:rsidP="00D61EB3">
      <w:pPr>
        <w:spacing w:after="120" w:line="240" w:lineRule="auto"/>
        <w:ind w:left="360"/>
        <w:jc w:val="both"/>
        <w:rPr>
          <w:b w:val="0"/>
          <w:bCs/>
          <w:sz w:val="22"/>
          <w:szCs w:val="24"/>
        </w:rPr>
      </w:pPr>
      <w:r w:rsidRPr="009E2F38">
        <w:rPr>
          <w:b w:val="0"/>
          <w:bCs/>
          <w:sz w:val="22"/>
          <w:szCs w:val="24"/>
        </w:rPr>
        <w:t xml:space="preserve">Dans ses missions, </w:t>
      </w:r>
      <w:r w:rsidR="00725BB8" w:rsidRPr="009E2F38">
        <w:rPr>
          <w:b w:val="0"/>
          <w:bCs/>
          <w:sz w:val="22"/>
          <w:szCs w:val="24"/>
        </w:rPr>
        <w:t>il</w:t>
      </w:r>
      <w:r w:rsidRPr="009E2F38">
        <w:rPr>
          <w:b w:val="0"/>
          <w:bCs/>
          <w:sz w:val="22"/>
          <w:szCs w:val="24"/>
        </w:rPr>
        <w:t xml:space="preserve"> définit les orientations pédagogiques du centre de loisirs, accompagne l’équipe pédagogique dans la création et l’animation des projets d’activités, développe les partenariats (écoles, élus, associations locales…), contrôle les règles d’hygiène et de sécurité notamment durant le temps de restauration (si la mise en place d’un traiteur est organisée), gère l’équipement et les ressources humaines liées à l’organisation des différents temps, réalise le suivi administratif, financier et humain du centre de loisirs et participe à l’analyse et aux bilans avec les équipes et les enfants.</w:t>
      </w:r>
    </w:p>
    <w:p w:rsidR="00A47FB0" w:rsidRPr="009E2F38" w:rsidRDefault="00A47FB0" w:rsidP="00A47FB0">
      <w:pPr>
        <w:spacing w:after="120" w:line="240" w:lineRule="auto"/>
        <w:ind w:left="425"/>
        <w:jc w:val="both"/>
        <w:rPr>
          <w:b w:val="0"/>
          <w:bCs/>
          <w:sz w:val="22"/>
          <w:szCs w:val="24"/>
        </w:rPr>
      </w:pPr>
    </w:p>
    <w:p w:rsidR="00725BB8" w:rsidRPr="00A23A0B" w:rsidRDefault="00725BB8" w:rsidP="00D61EB3">
      <w:pPr>
        <w:pStyle w:val="Titre1"/>
      </w:pPr>
      <w:bookmarkStart w:id="8" w:name="_Toc47620361"/>
      <w:r w:rsidRPr="00A23A0B">
        <w:t>Intentions éducatives, objectifs et actions pédagogiques</w:t>
      </w:r>
      <w:bookmarkEnd w:id="8"/>
    </w:p>
    <w:p w:rsidR="00F23200" w:rsidRPr="00F23200" w:rsidRDefault="00F23200" w:rsidP="00A23A0B">
      <w:pPr>
        <w:pStyle w:val="Paragraphedeliste"/>
        <w:spacing w:after="200"/>
        <w:rPr>
          <w:b w:val="0"/>
          <w:sz w:val="22"/>
          <w:szCs w:val="36"/>
        </w:rPr>
      </w:pPr>
    </w:p>
    <w:p w:rsidR="00F23200" w:rsidRPr="00F23200" w:rsidRDefault="00F23200" w:rsidP="00F23200">
      <w:pPr>
        <w:pStyle w:val="Paragraphedeliste"/>
        <w:spacing w:after="200"/>
        <w:ind w:left="426"/>
        <w:jc w:val="both"/>
        <w:rPr>
          <w:b w:val="0"/>
          <w:sz w:val="22"/>
          <w:szCs w:val="36"/>
        </w:rPr>
      </w:pPr>
      <w:r w:rsidRPr="00F23200">
        <w:rPr>
          <w:b w:val="0"/>
          <w:sz w:val="22"/>
          <w:szCs w:val="36"/>
        </w:rPr>
        <w:t>En lien avec le projet des Francas, le projet éducatif de territoire</w:t>
      </w:r>
      <w:r w:rsidR="00A47FB0">
        <w:rPr>
          <w:b w:val="0"/>
          <w:sz w:val="22"/>
          <w:szCs w:val="36"/>
        </w:rPr>
        <w:t xml:space="preserve"> </w:t>
      </w:r>
      <w:r w:rsidRPr="00F23200">
        <w:rPr>
          <w:b w:val="0"/>
          <w:sz w:val="22"/>
          <w:szCs w:val="36"/>
        </w:rPr>
        <w:t>et les conceptions éducatives du directeur du centre de loisirs, les intentions éducatives de l’équipe pédagogique sont les suivantes :</w:t>
      </w:r>
    </w:p>
    <w:p w:rsidR="00F23200" w:rsidRPr="00F23200" w:rsidRDefault="00F23200" w:rsidP="00A47FB0">
      <w:pPr>
        <w:pStyle w:val="Paragraphedeliste"/>
        <w:numPr>
          <w:ilvl w:val="0"/>
          <w:numId w:val="35"/>
        </w:numPr>
        <w:spacing w:after="200"/>
        <w:ind w:left="851"/>
        <w:jc w:val="both"/>
        <w:rPr>
          <w:b w:val="0"/>
          <w:sz w:val="22"/>
          <w:szCs w:val="36"/>
        </w:rPr>
      </w:pPr>
      <w:r w:rsidRPr="00F23200">
        <w:rPr>
          <w:b w:val="0"/>
          <w:sz w:val="22"/>
          <w:szCs w:val="36"/>
        </w:rPr>
        <w:t xml:space="preserve">Mettre en place au quotidien le principe de « participation » des enfants. En effet, </w:t>
      </w:r>
      <w:r w:rsidR="00A47FB0">
        <w:rPr>
          <w:b w:val="0"/>
          <w:sz w:val="22"/>
          <w:szCs w:val="36"/>
        </w:rPr>
        <w:t>l</w:t>
      </w:r>
      <w:r w:rsidRPr="00F23200">
        <w:rPr>
          <w:b w:val="0"/>
          <w:sz w:val="22"/>
          <w:szCs w:val="36"/>
        </w:rPr>
        <w:t>es centres de loisirs éducatifs mettent en œuvre de façon quotidienne les principes de laïcité, de mixité (dans toutes ses composantes), de solidarité, de participation. Ainsi, cette participation sera mise en évidence aux travers de différentes situations proposées aux enfants</w:t>
      </w:r>
    </w:p>
    <w:p w:rsidR="00F23200" w:rsidRPr="00F23200" w:rsidRDefault="00F23200" w:rsidP="00A47FB0">
      <w:pPr>
        <w:pStyle w:val="Paragraphedeliste"/>
        <w:numPr>
          <w:ilvl w:val="0"/>
          <w:numId w:val="35"/>
        </w:numPr>
        <w:spacing w:after="200"/>
        <w:ind w:left="851"/>
        <w:jc w:val="both"/>
        <w:rPr>
          <w:b w:val="0"/>
          <w:sz w:val="22"/>
          <w:szCs w:val="36"/>
        </w:rPr>
      </w:pPr>
      <w:r w:rsidRPr="00F23200">
        <w:rPr>
          <w:b w:val="0"/>
          <w:sz w:val="22"/>
          <w:szCs w:val="36"/>
        </w:rPr>
        <w:t>Pérenniser et continuer à développer la démarche écocentre.</w:t>
      </w:r>
    </w:p>
    <w:p w:rsidR="00F23200" w:rsidRPr="00F23200" w:rsidRDefault="00F23200" w:rsidP="00A47FB0">
      <w:pPr>
        <w:pStyle w:val="Paragraphedeliste"/>
        <w:numPr>
          <w:ilvl w:val="0"/>
          <w:numId w:val="35"/>
        </w:numPr>
        <w:spacing w:after="200"/>
        <w:ind w:left="851"/>
        <w:jc w:val="both"/>
        <w:rPr>
          <w:b w:val="0"/>
          <w:sz w:val="22"/>
          <w:szCs w:val="36"/>
        </w:rPr>
      </w:pPr>
      <w:r w:rsidRPr="00F23200">
        <w:rPr>
          <w:b w:val="0"/>
          <w:sz w:val="22"/>
          <w:szCs w:val="36"/>
        </w:rPr>
        <w:t>Faire de la convention internationale des droits de l’enfant un projet phare et continu.</w:t>
      </w:r>
    </w:p>
    <w:p w:rsidR="00F23200" w:rsidRPr="00F23200" w:rsidRDefault="00F23200" w:rsidP="00A47FB0">
      <w:pPr>
        <w:pStyle w:val="Paragraphedeliste"/>
        <w:numPr>
          <w:ilvl w:val="0"/>
          <w:numId w:val="35"/>
        </w:numPr>
        <w:spacing w:after="200"/>
        <w:ind w:left="851"/>
        <w:jc w:val="both"/>
        <w:rPr>
          <w:b w:val="0"/>
          <w:sz w:val="22"/>
          <w:szCs w:val="36"/>
        </w:rPr>
      </w:pPr>
      <w:r w:rsidRPr="00F23200">
        <w:rPr>
          <w:b w:val="0"/>
          <w:sz w:val="22"/>
          <w:szCs w:val="36"/>
        </w:rPr>
        <w:t>La contribution éducative des centres de loisirs éducatifs porte sur plusieurs domaines</w:t>
      </w:r>
      <w:r w:rsidR="00A47FB0">
        <w:rPr>
          <w:b w:val="0"/>
          <w:sz w:val="22"/>
          <w:szCs w:val="36"/>
        </w:rPr>
        <w:t>,</w:t>
      </w:r>
      <w:r w:rsidRPr="00F23200">
        <w:rPr>
          <w:b w:val="0"/>
          <w:sz w:val="22"/>
          <w:szCs w:val="36"/>
        </w:rPr>
        <w:t xml:space="preserve"> c’est pourquoi i</w:t>
      </w:r>
      <w:r w:rsidR="00A47FB0">
        <w:rPr>
          <w:b w:val="0"/>
          <w:sz w:val="22"/>
          <w:szCs w:val="36"/>
        </w:rPr>
        <w:t>l</w:t>
      </w:r>
      <w:r w:rsidRPr="00F23200">
        <w:rPr>
          <w:b w:val="0"/>
          <w:sz w:val="22"/>
          <w:szCs w:val="36"/>
        </w:rPr>
        <w:t xml:space="preserve"> est important de continuer à développer des espaces de jeu</w:t>
      </w:r>
      <w:r w:rsidR="00A47FB0">
        <w:rPr>
          <w:b w:val="0"/>
          <w:sz w:val="22"/>
          <w:szCs w:val="36"/>
        </w:rPr>
        <w:t>x</w:t>
      </w:r>
      <w:r w:rsidRPr="00F23200">
        <w:rPr>
          <w:b w:val="0"/>
          <w:sz w:val="22"/>
          <w:szCs w:val="36"/>
        </w:rPr>
        <w:t xml:space="preserve"> diversifiés (</w:t>
      </w:r>
      <w:r w:rsidR="00A47FB0">
        <w:rPr>
          <w:b w:val="0"/>
          <w:sz w:val="22"/>
          <w:szCs w:val="36"/>
        </w:rPr>
        <w:t xml:space="preserve">activités </w:t>
      </w:r>
      <w:r w:rsidRPr="00F23200">
        <w:rPr>
          <w:b w:val="0"/>
          <w:sz w:val="22"/>
          <w:szCs w:val="36"/>
        </w:rPr>
        <w:t>culturelles, sporti</w:t>
      </w:r>
      <w:r w:rsidR="00A47FB0">
        <w:rPr>
          <w:b w:val="0"/>
          <w:sz w:val="22"/>
          <w:szCs w:val="36"/>
        </w:rPr>
        <w:t>ve</w:t>
      </w:r>
      <w:r w:rsidRPr="00F23200">
        <w:rPr>
          <w:b w:val="0"/>
          <w:sz w:val="22"/>
          <w:szCs w:val="36"/>
        </w:rPr>
        <w:t>s, manuelles…) répondant aux besoins et au</w:t>
      </w:r>
      <w:r w:rsidR="00A47FB0">
        <w:rPr>
          <w:b w:val="0"/>
          <w:sz w:val="22"/>
          <w:szCs w:val="36"/>
        </w:rPr>
        <w:t>x</w:t>
      </w:r>
      <w:r w:rsidRPr="00F23200">
        <w:rPr>
          <w:b w:val="0"/>
          <w:sz w:val="22"/>
          <w:szCs w:val="36"/>
        </w:rPr>
        <w:t xml:space="preserve"> choix de chaque enfant.</w:t>
      </w:r>
    </w:p>
    <w:tbl>
      <w:tblPr>
        <w:tblW w:w="9347" w:type="dxa"/>
        <w:tblInd w:w="1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85"/>
        <w:gridCol w:w="3118"/>
        <w:gridCol w:w="3544"/>
      </w:tblGrid>
      <w:tr w:rsidR="00A23A0B" w:rsidRPr="00A23A0B" w:rsidTr="00A47FB0">
        <w:trPr>
          <w:trHeight w:val="640"/>
        </w:trPr>
        <w:tc>
          <w:tcPr>
            <w:tcW w:w="2685" w:type="dxa"/>
            <w:tcBorders>
              <w:top w:val="nil"/>
              <w:left w:val="nil"/>
              <w:right w:val="nil"/>
            </w:tcBorders>
            <w:shd w:val="clear" w:color="auto" w:fill="34ABA2"/>
            <w:vAlign w:val="center"/>
          </w:tcPr>
          <w:p w:rsidR="000D0182" w:rsidRPr="00A23A0B" w:rsidRDefault="000D0182" w:rsidP="00A23A0B">
            <w:pPr>
              <w:jc w:val="center"/>
              <w:rPr>
                <w:color w:val="FFFFFF" w:themeColor="background1"/>
                <w:sz w:val="22"/>
                <w:lang w:bidi="fr-FR"/>
              </w:rPr>
            </w:pPr>
            <w:r w:rsidRPr="00A23A0B">
              <w:rPr>
                <w:color w:val="FFFFFF" w:themeColor="background1"/>
                <w:sz w:val="22"/>
                <w:lang w:bidi="fr-FR"/>
              </w:rPr>
              <w:t>Objectifs éducatifs</w:t>
            </w:r>
          </w:p>
        </w:tc>
        <w:tc>
          <w:tcPr>
            <w:tcW w:w="3118" w:type="dxa"/>
            <w:tcBorders>
              <w:top w:val="nil"/>
              <w:left w:val="nil"/>
              <w:right w:val="nil"/>
            </w:tcBorders>
            <w:shd w:val="clear" w:color="auto" w:fill="34ABA2"/>
            <w:vAlign w:val="center"/>
          </w:tcPr>
          <w:p w:rsidR="000D0182" w:rsidRPr="00A23A0B" w:rsidRDefault="000D0182" w:rsidP="00A23A0B">
            <w:pPr>
              <w:jc w:val="center"/>
              <w:rPr>
                <w:color w:val="FFFFFF" w:themeColor="background1"/>
                <w:sz w:val="22"/>
                <w:lang w:bidi="fr-FR"/>
              </w:rPr>
            </w:pPr>
            <w:r w:rsidRPr="00A23A0B">
              <w:rPr>
                <w:color w:val="FFFFFF" w:themeColor="background1"/>
                <w:sz w:val="22"/>
                <w:lang w:bidi="fr-FR"/>
              </w:rPr>
              <w:t>Objectifs pédagogiques</w:t>
            </w:r>
          </w:p>
        </w:tc>
        <w:tc>
          <w:tcPr>
            <w:tcW w:w="3544" w:type="dxa"/>
            <w:tcBorders>
              <w:top w:val="nil"/>
              <w:left w:val="nil"/>
              <w:right w:val="nil"/>
            </w:tcBorders>
            <w:shd w:val="clear" w:color="auto" w:fill="34ABA2"/>
            <w:vAlign w:val="center"/>
          </w:tcPr>
          <w:p w:rsidR="000D0182" w:rsidRPr="00A23A0B" w:rsidRDefault="000D0182" w:rsidP="00A23A0B">
            <w:pPr>
              <w:jc w:val="center"/>
              <w:rPr>
                <w:color w:val="FFFFFF" w:themeColor="background1"/>
                <w:sz w:val="22"/>
                <w:lang w:bidi="fr-FR"/>
              </w:rPr>
            </w:pPr>
            <w:r w:rsidRPr="00A23A0B">
              <w:rPr>
                <w:color w:val="FFFFFF" w:themeColor="background1"/>
                <w:sz w:val="22"/>
                <w:lang w:bidi="fr-FR"/>
              </w:rPr>
              <w:t>Objectifs opérationnels</w:t>
            </w:r>
          </w:p>
        </w:tc>
      </w:tr>
      <w:tr w:rsidR="00A23A0B" w:rsidRPr="001F1BA1" w:rsidTr="00A23A0B">
        <w:trPr>
          <w:trHeight w:val="1183"/>
        </w:trPr>
        <w:tc>
          <w:tcPr>
            <w:tcW w:w="2685" w:type="dxa"/>
            <w:vMerge w:val="restart"/>
            <w:tcBorders>
              <w:left w:val="nil"/>
            </w:tcBorders>
            <w:shd w:val="clear" w:color="auto" w:fill="34ABA2"/>
            <w:vAlign w:val="center"/>
          </w:tcPr>
          <w:p w:rsidR="000D0182" w:rsidRPr="00A23A0B" w:rsidRDefault="000D0182" w:rsidP="00A23A0B">
            <w:pPr>
              <w:spacing w:after="200"/>
              <w:rPr>
                <w:color w:val="FFFFFF" w:themeColor="background1"/>
                <w:sz w:val="20"/>
                <w:lang w:bidi="fr-FR"/>
              </w:rPr>
            </w:pPr>
            <w:r w:rsidRPr="00A23A0B">
              <w:rPr>
                <w:color w:val="FFFFFF" w:themeColor="background1"/>
                <w:sz w:val="20"/>
                <w:lang w:bidi="fr-FR"/>
              </w:rPr>
              <w:t>Favoriser la participation des enfants</w:t>
            </w:r>
          </w:p>
        </w:tc>
        <w:tc>
          <w:tcPr>
            <w:tcW w:w="3118" w:type="dxa"/>
            <w:tcBorders>
              <w:right w:val="nil"/>
            </w:tcBorders>
            <w:shd w:val="clear" w:color="auto" w:fill="78D6CF"/>
            <w:vAlign w:val="center"/>
          </w:tcPr>
          <w:p w:rsidR="000D0182" w:rsidRPr="001F1BA1" w:rsidRDefault="000D0182" w:rsidP="00AE4D23">
            <w:pPr>
              <w:rPr>
                <w:sz w:val="20"/>
                <w:lang w:bidi="fr-FR"/>
              </w:rPr>
            </w:pPr>
            <w:r w:rsidRPr="001F1BA1">
              <w:rPr>
                <w:sz w:val="20"/>
                <w:lang w:bidi="fr-FR"/>
              </w:rPr>
              <w:t>Permettre aux enfants de s’exprimer</w:t>
            </w:r>
          </w:p>
        </w:tc>
        <w:tc>
          <w:tcPr>
            <w:tcW w:w="3544" w:type="dxa"/>
            <w:tcBorders>
              <w:left w:val="nil"/>
              <w:right w:val="nil"/>
            </w:tcBorders>
            <w:shd w:val="clear" w:color="auto" w:fill="78D6CF"/>
            <w:vAlign w:val="center"/>
          </w:tcPr>
          <w:p w:rsidR="000D0182" w:rsidRPr="001F1BA1" w:rsidRDefault="000D0182" w:rsidP="00A23A0B">
            <w:pPr>
              <w:pStyle w:val="Paragraphedeliste"/>
              <w:numPr>
                <w:ilvl w:val="0"/>
                <w:numId w:val="26"/>
              </w:numPr>
              <w:ind w:left="312"/>
              <w:rPr>
                <w:sz w:val="20"/>
                <w:lang w:bidi="fr-FR"/>
              </w:rPr>
            </w:pPr>
            <w:r w:rsidRPr="001F1BA1">
              <w:rPr>
                <w:sz w:val="20"/>
                <w:lang w:bidi="fr-FR"/>
              </w:rPr>
              <w:t>Espaces de participation et d’échanges des enfants autour de « Graine de philo »</w:t>
            </w:r>
          </w:p>
          <w:p w:rsidR="000D0182" w:rsidRPr="001F1BA1" w:rsidRDefault="000D0182" w:rsidP="00A23A0B">
            <w:pPr>
              <w:pStyle w:val="Paragraphedeliste"/>
              <w:numPr>
                <w:ilvl w:val="0"/>
                <w:numId w:val="26"/>
              </w:numPr>
              <w:ind w:left="312"/>
              <w:rPr>
                <w:sz w:val="20"/>
                <w:lang w:bidi="fr-FR"/>
              </w:rPr>
            </w:pPr>
            <w:r w:rsidRPr="001F1BA1">
              <w:rPr>
                <w:sz w:val="20"/>
                <w:lang w:bidi="fr-FR"/>
              </w:rPr>
              <w:t>Ateliers radiophoniques avec l’intervention de Radio Sommières</w:t>
            </w:r>
          </w:p>
        </w:tc>
      </w:tr>
      <w:tr w:rsidR="000D0182" w:rsidRPr="001F1BA1" w:rsidTr="00A23A0B">
        <w:trPr>
          <w:trHeight w:val="907"/>
        </w:trPr>
        <w:tc>
          <w:tcPr>
            <w:tcW w:w="2685" w:type="dxa"/>
            <w:vMerge/>
            <w:tcBorders>
              <w:top w:val="nil"/>
              <w:left w:val="nil"/>
            </w:tcBorders>
            <w:shd w:val="clear" w:color="auto" w:fill="34ABA2"/>
            <w:vAlign w:val="center"/>
          </w:tcPr>
          <w:p w:rsidR="000D0182" w:rsidRPr="00A23A0B" w:rsidRDefault="000D0182" w:rsidP="00A23A0B">
            <w:pPr>
              <w:spacing w:after="200"/>
              <w:rPr>
                <w:color w:val="FFFFFF" w:themeColor="background1"/>
                <w:sz w:val="20"/>
                <w:lang w:bidi="fr-FR"/>
              </w:rPr>
            </w:pPr>
          </w:p>
        </w:tc>
        <w:tc>
          <w:tcPr>
            <w:tcW w:w="3118" w:type="dxa"/>
            <w:tcBorders>
              <w:right w:val="nil"/>
            </w:tcBorders>
            <w:shd w:val="clear" w:color="auto" w:fill="B8EAE6"/>
            <w:vAlign w:val="center"/>
          </w:tcPr>
          <w:p w:rsidR="000D0182" w:rsidRPr="001F1BA1" w:rsidRDefault="000D0182" w:rsidP="00AE4D23">
            <w:pPr>
              <w:rPr>
                <w:sz w:val="20"/>
                <w:lang w:bidi="fr-FR"/>
              </w:rPr>
            </w:pPr>
            <w:r w:rsidRPr="001F1BA1">
              <w:rPr>
                <w:sz w:val="20"/>
                <w:lang w:bidi="fr-FR"/>
              </w:rPr>
              <w:t>Impliquer les enfants dans les activités</w:t>
            </w:r>
          </w:p>
        </w:tc>
        <w:tc>
          <w:tcPr>
            <w:tcW w:w="3544" w:type="dxa"/>
            <w:tcBorders>
              <w:left w:val="nil"/>
              <w:right w:val="nil"/>
            </w:tcBorders>
            <w:shd w:val="clear" w:color="auto" w:fill="B8EAE6"/>
            <w:vAlign w:val="center"/>
          </w:tcPr>
          <w:p w:rsidR="000D0182" w:rsidRPr="001F1BA1" w:rsidRDefault="000D0182" w:rsidP="00A23A0B">
            <w:pPr>
              <w:numPr>
                <w:ilvl w:val="0"/>
                <w:numId w:val="24"/>
              </w:numPr>
              <w:rPr>
                <w:sz w:val="20"/>
                <w:lang w:bidi="fr-FR"/>
              </w:rPr>
            </w:pPr>
            <w:r w:rsidRPr="001F1BA1">
              <w:rPr>
                <w:sz w:val="20"/>
                <w:lang w:bidi="fr-FR"/>
              </w:rPr>
              <w:t>Aménager un planning d’activités proposées par les enfants,</w:t>
            </w:r>
          </w:p>
          <w:p w:rsidR="000D0182" w:rsidRPr="001F1BA1" w:rsidRDefault="000D0182" w:rsidP="00A23A0B">
            <w:pPr>
              <w:numPr>
                <w:ilvl w:val="0"/>
                <w:numId w:val="24"/>
              </w:numPr>
              <w:rPr>
                <w:sz w:val="20"/>
                <w:lang w:bidi="fr-FR"/>
              </w:rPr>
            </w:pPr>
            <w:r w:rsidRPr="001F1BA1">
              <w:rPr>
                <w:sz w:val="20"/>
                <w:lang w:bidi="fr-FR"/>
              </w:rPr>
              <w:t>Laisser la possibilité à l’enfant de prendre des initiatives.</w:t>
            </w:r>
          </w:p>
        </w:tc>
      </w:tr>
      <w:tr w:rsidR="000D0182" w:rsidRPr="001F1BA1" w:rsidTr="00A47FB0">
        <w:trPr>
          <w:trHeight w:val="547"/>
        </w:trPr>
        <w:tc>
          <w:tcPr>
            <w:tcW w:w="2685" w:type="dxa"/>
            <w:vMerge w:val="restart"/>
            <w:tcBorders>
              <w:left w:val="nil"/>
            </w:tcBorders>
            <w:shd w:val="clear" w:color="auto" w:fill="34ABA2"/>
            <w:vAlign w:val="center"/>
          </w:tcPr>
          <w:p w:rsidR="000D0182" w:rsidRPr="00A23A0B" w:rsidRDefault="000D0182" w:rsidP="00A23A0B">
            <w:pPr>
              <w:spacing w:after="200"/>
              <w:rPr>
                <w:color w:val="FFFFFF" w:themeColor="background1"/>
                <w:sz w:val="20"/>
                <w:lang w:bidi="fr-FR"/>
              </w:rPr>
            </w:pPr>
            <w:r w:rsidRPr="00A23A0B">
              <w:rPr>
                <w:color w:val="FFFFFF" w:themeColor="background1"/>
                <w:sz w:val="20"/>
                <w:lang w:bidi="fr-FR"/>
              </w:rPr>
              <w:t>Favoriser l’accès à la citoyenneté</w:t>
            </w:r>
          </w:p>
        </w:tc>
        <w:tc>
          <w:tcPr>
            <w:tcW w:w="3118" w:type="dxa"/>
            <w:tcBorders>
              <w:right w:val="nil"/>
            </w:tcBorders>
            <w:shd w:val="clear" w:color="auto" w:fill="78D6CF"/>
            <w:vAlign w:val="center"/>
          </w:tcPr>
          <w:p w:rsidR="000D0182" w:rsidRPr="001F1BA1" w:rsidRDefault="000D0182" w:rsidP="00AE4D23">
            <w:pPr>
              <w:spacing w:after="200"/>
              <w:rPr>
                <w:sz w:val="20"/>
                <w:lang w:bidi="fr-FR"/>
              </w:rPr>
            </w:pPr>
            <w:r w:rsidRPr="001F1BA1">
              <w:rPr>
                <w:sz w:val="20"/>
                <w:lang w:bidi="fr-FR"/>
              </w:rPr>
              <w:t>Éduquer à la vie en collectivité et développer le vivre ensemble.</w:t>
            </w:r>
          </w:p>
        </w:tc>
        <w:tc>
          <w:tcPr>
            <w:tcW w:w="3544" w:type="dxa"/>
            <w:tcBorders>
              <w:left w:val="nil"/>
              <w:right w:val="nil"/>
            </w:tcBorders>
            <w:shd w:val="clear" w:color="auto" w:fill="78D6CF"/>
            <w:vAlign w:val="center"/>
          </w:tcPr>
          <w:p w:rsidR="000D0182" w:rsidRPr="001F1BA1" w:rsidRDefault="000D0182" w:rsidP="00A23A0B">
            <w:pPr>
              <w:pStyle w:val="Paragraphedeliste"/>
              <w:numPr>
                <w:ilvl w:val="0"/>
                <w:numId w:val="24"/>
              </w:numPr>
              <w:spacing w:after="200"/>
              <w:rPr>
                <w:sz w:val="20"/>
                <w:lang w:bidi="fr-FR"/>
              </w:rPr>
            </w:pPr>
            <w:r w:rsidRPr="001F1BA1">
              <w:rPr>
                <w:sz w:val="20"/>
                <w:lang w:bidi="fr-FR"/>
              </w:rPr>
              <w:t>Organiser des jeux de coopération</w:t>
            </w:r>
          </w:p>
        </w:tc>
      </w:tr>
      <w:tr w:rsidR="000D0182" w:rsidRPr="001F1BA1" w:rsidTr="00A23A0B">
        <w:trPr>
          <w:trHeight w:val="1210"/>
        </w:trPr>
        <w:tc>
          <w:tcPr>
            <w:tcW w:w="2685" w:type="dxa"/>
            <w:vMerge/>
            <w:tcBorders>
              <w:top w:val="nil"/>
              <w:left w:val="nil"/>
            </w:tcBorders>
            <w:shd w:val="clear" w:color="auto" w:fill="34ABA2"/>
            <w:vAlign w:val="center"/>
          </w:tcPr>
          <w:p w:rsidR="000D0182" w:rsidRPr="00A23A0B" w:rsidRDefault="000D0182" w:rsidP="00A23A0B">
            <w:pPr>
              <w:spacing w:after="200"/>
              <w:rPr>
                <w:color w:val="FFFFFF" w:themeColor="background1"/>
                <w:sz w:val="20"/>
                <w:lang w:bidi="fr-FR"/>
              </w:rPr>
            </w:pPr>
          </w:p>
        </w:tc>
        <w:tc>
          <w:tcPr>
            <w:tcW w:w="3118" w:type="dxa"/>
            <w:tcBorders>
              <w:right w:val="nil"/>
            </w:tcBorders>
            <w:shd w:val="clear" w:color="auto" w:fill="B8EAE6"/>
            <w:vAlign w:val="center"/>
          </w:tcPr>
          <w:p w:rsidR="000D0182" w:rsidRPr="001F1BA1" w:rsidRDefault="000D0182" w:rsidP="00AE4D23">
            <w:pPr>
              <w:spacing w:after="200"/>
              <w:rPr>
                <w:sz w:val="20"/>
                <w:lang w:bidi="fr-FR"/>
              </w:rPr>
            </w:pPr>
            <w:r w:rsidRPr="001F1BA1">
              <w:rPr>
                <w:sz w:val="20"/>
                <w:lang w:bidi="fr-FR"/>
              </w:rPr>
              <w:t>Sensibiliser au développement durable.</w:t>
            </w:r>
          </w:p>
        </w:tc>
        <w:tc>
          <w:tcPr>
            <w:tcW w:w="3544" w:type="dxa"/>
            <w:tcBorders>
              <w:left w:val="nil"/>
              <w:right w:val="nil"/>
            </w:tcBorders>
            <w:shd w:val="clear" w:color="auto" w:fill="B8EAE6"/>
            <w:vAlign w:val="center"/>
          </w:tcPr>
          <w:p w:rsidR="000D0182" w:rsidRPr="001F1BA1" w:rsidRDefault="000D0182" w:rsidP="00A23A0B">
            <w:pPr>
              <w:numPr>
                <w:ilvl w:val="0"/>
                <w:numId w:val="23"/>
              </w:numPr>
              <w:rPr>
                <w:sz w:val="20"/>
                <w:lang w:bidi="fr-FR"/>
              </w:rPr>
            </w:pPr>
            <w:r w:rsidRPr="001F1BA1">
              <w:rPr>
                <w:sz w:val="20"/>
                <w:lang w:bidi="fr-FR"/>
              </w:rPr>
              <w:t>Création d’un potager</w:t>
            </w:r>
          </w:p>
          <w:p w:rsidR="000D0182" w:rsidRPr="001F1BA1" w:rsidRDefault="000D0182" w:rsidP="00A23A0B">
            <w:pPr>
              <w:numPr>
                <w:ilvl w:val="0"/>
                <w:numId w:val="23"/>
              </w:numPr>
              <w:rPr>
                <w:sz w:val="20"/>
                <w:lang w:bidi="fr-FR"/>
              </w:rPr>
            </w:pPr>
            <w:r w:rsidRPr="001F1BA1">
              <w:rPr>
                <w:sz w:val="20"/>
                <w:lang w:bidi="fr-FR"/>
              </w:rPr>
              <w:t>Mise en place d’ateliers culinaires avec des produits locaux</w:t>
            </w:r>
          </w:p>
          <w:p w:rsidR="000D0182" w:rsidRPr="001F1BA1" w:rsidRDefault="000D0182" w:rsidP="00A23A0B">
            <w:pPr>
              <w:numPr>
                <w:ilvl w:val="0"/>
                <w:numId w:val="23"/>
              </w:numPr>
              <w:rPr>
                <w:sz w:val="20"/>
                <w:lang w:bidi="fr-FR"/>
              </w:rPr>
            </w:pPr>
            <w:r w:rsidRPr="001F1BA1">
              <w:rPr>
                <w:sz w:val="20"/>
                <w:lang w:bidi="fr-FR"/>
              </w:rPr>
              <w:t>Découverte du patrimoine de la commune</w:t>
            </w:r>
          </w:p>
        </w:tc>
      </w:tr>
      <w:tr w:rsidR="000D0182" w:rsidRPr="001F1BA1" w:rsidTr="00A23A0B">
        <w:trPr>
          <w:trHeight w:val="1270"/>
        </w:trPr>
        <w:tc>
          <w:tcPr>
            <w:tcW w:w="2685" w:type="dxa"/>
            <w:vMerge/>
            <w:tcBorders>
              <w:top w:val="nil"/>
              <w:left w:val="nil"/>
            </w:tcBorders>
            <w:shd w:val="clear" w:color="auto" w:fill="34ABA2"/>
            <w:vAlign w:val="center"/>
          </w:tcPr>
          <w:p w:rsidR="000D0182" w:rsidRPr="00A23A0B" w:rsidRDefault="000D0182" w:rsidP="00A23A0B">
            <w:pPr>
              <w:spacing w:after="200"/>
              <w:rPr>
                <w:color w:val="FFFFFF" w:themeColor="background1"/>
                <w:sz w:val="20"/>
                <w:lang w:bidi="fr-FR"/>
              </w:rPr>
            </w:pPr>
          </w:p>
        </w:tc>
        <w:tc>
          <w:tcPr>
            <w:tcW w:w="3118" w:type="dxa"/>
            <w:tcBorders>
              <w:right w:val="nil"/>
            </w:tcBorders>
            <w:shd w:val="clear" w:color="auto" w:fill="78D6CF"/>
            <w:vAlign w:val="center"/>
          </w:tcPr>
          <w:p w:rsidR="000D0182" w:rsidRPr="001F1BA1" w:rsidRDefault="000D0182" w:rsidP="00AE4D23">
            <w:pPr>
              <w:spacing w:after="200"/>
              <w:rPr>
                <w:sz w:val="20"/>
                <w:lang w:bidi="fr-FR"/>
              </w:rPr>
            </w:pPr>
            <w:r w:rsidRPr="001F1BA1">
              <w:rPr>
                <w:sz w:val="20"/>
                <w:lang w:bidi="fr-FR"/>
              </w:rPr>
              <w:t>Développer sa curiosité.</w:t>
            </w:r>
          </w:p>
        </w:tc>
        <w:tc>
          <w:tcPr>
            <w:tcW w:w="3544" w:type="dxa"/>
            <w:tcBorders>
              <w:left w:val="nil"/>
              <w:right w:val="nil"/>
            </w:tcBorders>
            <w:shd w:val="clear" w:color="auto" w:fill="78D6CF"/>
            <w:vAlign w:val="center"/>
          </w:tcPr>
          <w:p w:rsidR="000D0182" w:rsidRPr="001F1BA1" w:rsidRDefault="000D0182" w:rsidP="00A23A0B">
            <w:pPr>
              <w:pStyle w:val="Paragraphedeliste"/>
              <w:numPr>
                <w:ilvl w:val="0"/>
                <w:numId w:val="25"/>
              </w:numPr>
              <w:ind w:left="454"/>
              <w:rPr>
                <w:sz w:val="20"/>
                <w:lang w:bidi="fr-FR"/>
              </w:rPr>
            </w:pPr>
            <w:r w:rsidRPr="001F1BA1">
              <w:rPr>
                <w:sz w:val="20"/>
                <w:lang w:bidi="fr-FR"/>
              </w:rPr>
              <w:t>Proposition d’activités innovantes, culturelles, scientifiques, philosophiques…</w:t>
            </w:r>
          </w:p>
          <w:p w:rsidR="000D0182" w:rsidRPr="001F1BA1" w:rsidRDefault="000D0182" w:rsidP="00A23A0B">
            <w:pPr>
              <w:pStyle w:val="Paragraphedeliste"/>
              <w:numPr>
                <w:ilvl w:val="0"/>
                <w:numId w:val="25"/>
              </w:numPr>
              <w:ind w:left="454"/>
              <w:rPr>
                <w:sz w:val="20"/>
                <w:lang w:bidi="fr-FR"/>
              </w:rPr>
            </w:pPr>
            <w:r w:rsidRPr="001F1BA1">
              <w:rPr>
                <w:sz w:val="20"/>
                <w:lang w:bidi="fr-FR"/>
              </w:rPr>
              <w:t>Augmenter l’implication de l’enfant dans un projet collectif.</w:t>
            </w:r>
          </w:p>
        </w:tc>
      </w:tr>
      <w:tr w:rsidR="000D0182" w:rsidRPr="001F1BA1" w:rsidTr="00A23A0B">
        <w:trPr>
          <w:trHeight w:val="694"/>
        </w:trPr>
        <w:tc>
          <w:tcPr>
            <w:tcW w:w="2685" w:type="dxa"/>
            <w:vMerge w:val="restart"/>
            <w:tcBorders>
              <w:left w:val="nil"/>
              <w:bottom w:val="nil"/>
            </w:tcBorders>
            <w:shd w:val="clear" w:color="auto" w:fill="34ABA2"/>
            <w:vAlign w:val="center"/>
          </w:tcPr>
          <w:p w:rsidR="000D0182" w:rsidRPr="00A23A0B" w:rsidRDefault="000D0182" w:rsidP="00A23A0B">
            <w:pPr>
              <w:spacing w:after="200"/>
              <w:rPr>
                <w:color w:val="FFFFFF" w:themeColor="background1"/>
                <w:sz w:val="20"/>
                <w:lang w:bidi="fr-FR"/>
              </w:rPr>
            </w:pPr>
            <w:r w:rsidRPr="00A23A0B">
              <w:rPr>
                <w:color w:val="FFFFFF" w:themeColor="background1"/>
                <w:sz w:val="20"/>
                <w:lang w:bidi="fr-FR"/>
              </w:rPr>
              <w:t>Contribuer à l’épanouissement personnel et collectif des enfants</w:t>
            </w:r>
          </w:p>
        </w:tc>
        <w:tc>
          <w:tcPr>
            <w:tcW w:w="3118" w:type="dxa"/>
            <w:tcBorders>
              <w:right w:val="nil"/>
            </w:tcBorders>
            <w:shd w:val="clear" w:color="auto" w:fill="B8EAE6"/>
            <w:vAlign w:val="center"/>
          </w:tcPr>
          <w:p w:rsidR="000D0182" w:rsidRPr="001F1BA1" w:rsidRDefault="000D0182" w:rsidP="00AE4D23">
            <w:pPr>
              <w:spacing w:after="200"/>
              <w:rPr>
                <w:sz w:val="20"/>
                <w:lang w:bidi="fr-FR"/>
              </w:rPr>
            </w:pPr>
            <w:r w:rsidRPr="001F1BA1">
              <w:rPr>
                <w:sz w:val="20"/>
                <w:lang w:bidi="fr-FR"/>
              </w:rPr>
              <w:t>Rendre l’enfant participatif dans ses choix d’activité</w:t>
            </w:r>
          </w:p>
        </w:tc>
        <w:tc>
          <w:tcPr>
            <w:tcW w:w="3544" w:type="dxa"/>
            <w:tcBorders>
              <w:left w:val="nil"/>
              <w:right w:val="nil"/>
            </w:tcBorders>
            <w:shd w:val="clear" w:color="auto" w:fill="B8EAE6"/>
            <w:vAlign w:val="center"/>
          </w:tcPr>
          <w:p w:rsidR="000D0182" w:rsidRPr="001F1BA1" w:rsidRDefault="000D0182" w:rsidP="00AE4D23">
            <w:pPr>
              <w:spacing w:after="200"/>
              <w:rPr>
                <w:sz w:val="20"/>
                <w:lang w:bidi="fr-FR"/>
              </w:rPr>
            </w:pPr>
          </w:p>
        </w:tc>
      </w:tr>
      <w:tr w:rsidR="000D0182" w:rsidRPr="001F1BA1" w:rsidTr="00A23A0B">
        <w:trPr>
          <w:trHeight w:val="1007"/>
        </w:trPr>
        <w:tc>
          <w:tcPr>
            <w:tcW w:w="2685" w:type="dxa"/>
            <w:vMerge/>
            <w:tcBorders>
              <w:top w:val="nil"/>
              <w:left w:val="nil"/>
              <w:bottom w:val="nil"/>
            </w:tcBorders>
            <w:shd w:val="clear" w:color="auto" w:fill="34ABA2"/>
            <w:vAlign w:val="center"/>
          </w:tcPr>
          <w:p w:rsidR="000D0182" w:rsidRPr="001F1BA1" w:rsidRDefault="000D0182" w:rsidP="00AE4D23">
            <w:pPr>
              <w:spacing w:after="200"/>
              <w:rPr>
                <w:sz w:val="20"/>
                <w:lang w:bidi="fr-FR"/>
              </w:rPr>
            </w:pPr>
          </w:p>
        </w:tc>
        <w:tc>
          <w:tcPr>
            <w:tcW w:w="3118" w:type="dxa"/>
            <w:tcBorders>
              <w:bottom w:val="nil"/>
              <w:right w:val="nil"/>
            </w:tcBorders>
            <w:shd w:val="clear" w:color="auto" w:fill="78D6CF"/>
            <w:vAlign w:val="center"/>
          </w:tcPr>
          <w:p w:rsidR="000D0182" w:rsidRPr="001F1BA1" w:rsidRDefault="000D0182" w:rsidP="00AE4D23">
            <w:pPr>
              <w:spacing w:after="200"/>
              <w:rPr>
                <w:sz w:val="20"/>
                <w:lang w:bidi="fr-FR"/>
              </w:rPr>
            </w:pPr>
            <w:r w:rsidRPr="001F1BA1">
              <w:rPr>
                <w:sz w:val="20"/>
                <w:lang w:bidi="fr-FR"/>
              </w:rPr>
              <w:t>Développer son autonomie</w:t>
            </w:r>
          </w:p>
        </w:tc>
        <w:tc>
          <w:tcPr>
            <w:tcW w:w="3544" w:type="dxa"/>
            <w:tcBorders>
              <w:left w:val="nil"/>
              <w:bottom w:val="nil"/>
              <w:right w:val="nil"/>
            </w:tcBorders>
            <w:shd w:val="clear" w:color="auto" w:fill="78D6CF"/>
            <w:vAlign w:val="center"/>
          </w:tcPr>
          <w:p w:rsidR="000D0182" w:rsidRPr="001F1BA1" w:rsidRDefault="000D0182" w:rsidP="00A23A0B">
            <w:pPr>
              <w:pStyle w:val="Paragraphedeliste"/>
              <w:numPr>
                <w:ilvl w:val="0"/>
                <w:numId w:val="25"/>
              </w:numPr>
              <w:spacing w:after="200"/>
              <w:rPr>
                <w:sz w:val="20"/>
                <w:lang w:bidi="fr-FR"/>
              </w:rPr>
            </w:pPr>
            <w:r w:rsidRPr="001F1BA1">
              <w:rPr>
                <w:sz w:val="20"/>
                <w:lang w:bidi="fr-FR"/>
              </w:rPr>
              <w:t>Confection du goûter</w:t>
            </w:r>
          </w:p>
          <w:p w:rsidR="000D0182" w:rsidRPr="001F1BA1" w:rsidRDefault="000D0182" w:rsidP="00A23A0B">
            <w:pPr>
              <w:pStyle w:val="Paragraphedeliste"/>
              <w:numPr>
                <w:ilvl w:val="0"/>
                <w:numId w:val="25"/>
              </w:numPr>
              <w:spacing w:after="200"/>
              <w:rPr>
                <w:sz w:val="20"/>
                <w:lang w:bidi="fr-FR"/>
              </w:rPr>
            </w:pPr>
            <w:r w:rsidRPr="001F1BA1">
              <w:rPr>
                <w:sz w:val="20"/>
                <w:lang w:bidi="fr-FR"/>
              </w:rPr>
              <w:t>Participation au rangement</w:t>
            </w:r>
          </w:p>
          <w:p w:rsidR="000D0182" w:rsidRPr="001F1BA1" w:rsidRDefault="000D0182" w:rsidP="00A23A0B">
            <w:pPr>
              <w:pStyle w:val="Paragraphedeliste"/>
              <w:numPr>
                <w:ilvl w:val="0"/>
                <w:numId w:val="25"/>
              </w:numPr>
              <w:spacing w:after="200"/>
              <w:rPr>
                <w:sz w:val="20"/>
                <w:lang w:bidi="fr-FR"/>
              </w:rPr>
            </w:pPr>
            <w:r w:rsidRPr="001F1BA1">
              <w:rPr>
                <w:sz w:val="20"/>
                <w:lang w:bidi="fr-FR"/>
              </w:rPr>
              <w:t>Sensibilisation aux handicaps avec le Relais Loisirs Handicap 30</w:t>
            </w:r>
          </w:p>
        </w:tc>
      </w:tr>
    </w:tbl>
    <w:bookmarkStart w:id="9" w:name="_Toc47620362" w:displacedByCustomXml="next"/>
    <w:sdt>
      <w:sdtPr>
        <w:id w:val="12589264"/>
        <w:placeholder>
          <w:docPart w:val="AE028F29E7A24AEDA708DDCECE2F1E48"/>
        </w:placeholder>
        <w15:appearance w15:val="hidden"/>
      </w:sdtPr>
      <w:sdtEndPr>
        <w:rPr>
          <w:rFonts w:eastAsiaTheme="minorEastAsia" w:cstheme="minorBidi"/>
          <w:color w:val="082A75" w:themeColor="text2"/>
          <w:kern w:val="0"/>
          <w:sz w:val="12"/>
          <w:szCs w:val="22"/>
        </w:rPr>
      </w:sdtEndPr>
      <w:sdtContent>
        <w:p w:rsidR="00D61EB3" w:rsidRPr="00D61EB3" w:rsidRDefault="00167081" w:rsidP="00D61EB3">
          <w:pPr>
            <w:pStyle w:val="Titre1"/>
            <w:rPr>
              <w:sz w:val="28"/>
              <w:szCs w:val="22"/>
            </w:rPr>
          </w:pPr>
          <w:r w:rsidRPr="00A23A0B">
            <w:t>Les moyens</w:t>
          </w:r>
          <w:bookmarkEnd w:id="9"/>
          <w:r>
            <w:t xml:space="preserve"> </w:t>
          </w:r>
        </w:p>
        <w:p w:rsidR="00167081" w:rsidRPr="00D61EB3" w:rsidRDefault="00AE4D23" w:rsidP="00D61EB3">
          <w:pPr>
            <w:rPr>
              <w:b w:val="0"/>
              <w:sz w:val="12"/>
            </w:rPr>
          </w:pPr>
        </w:p>
      </w:sdtContent>
    </w:sdt>
    <w:p w:rsidR="00167081" w:rsidRPr="00AE4D23" w:rsidRDefault="00167081" w:rsidP="00D61EB3">
      <w:pPr>
        <w:pStyle w:val="Titre2"/>
      </w:pPr>
      <w:bookmarkStart w:id="10" w:name="_Toc47620363"/>
      <w:r w:rsidRPr="00AE4D23">
        <w:t>Les moyens humains</w:t>
      </w:r>
      <w:bookmarkEnd w:id="10"/>
    </w:p>
    <w:p w:rsidR="001B1070" w:rsidRPr="001B1070" w:rsidRDefault="001B1070" w:rsidP="00167081">
      <w:pPr>
        <w:pStyle w:val="Contenu"/>
        <w:rPr>
          <w:b/>
          <w:sz w:val="22"/>
          <w:u w:val="single"/>
        </w:rPr>
      </w:pPr>
      <w:r>
        <w:rPr>
          <w:b/>
          <w:sz w:val="22"/>
          <w:u w:val="single"/>
        </w:rPr>
        <w:t>L’équipe pédagogique</w:t>
      </w:r>
      <w:r w:rsidRPr="001B1070">
        <w:rPr>
          <w:b/>
          <w:sz w:val="22"/>
        </w:rPr>
        <w:t> :</w:t>
      </w:r>
    </w:p>
    <w:p w:rsidR="001B1070" w:rsidRDefault="001B1070" w:rsidP="00167081">
      <w:pPr>
        <w:pStyle w:val="Contenu"/>
        <w:rPr>
          <w:sz w:val="22"/>
        </w:rPr>
      </w:pPr>
    </w:p>
    <w:p w:rsidR="00286985" w:rsidRDefault="00286985" w:rsidP="00286985">
      <w:pPr>
        <w:pStyle w:val="Contenu"/>
        <w:rPr>
          <w:sz w:val="22"/>
        </w:rPr>
      </w:pPr>
      <w:r w:rsidRPr="00167081">
        <w:rPr>
          <w:sz w:val="22"/>
        </w:rPr>
        <w:t xml:space="preserve">Le Centre de loisirs éducatif </w:t>
      </w:r>
      <w:r>
        <w:rPr>
          <w:sz w:val="22"/>
        </w:rPr>
        <w:t xml:space="preserve">extrascolaire </w:t>
      </w:r>
      <w:r w:rsidRPr="00167081">
        <w:rPr>
          <w:sz w:val="22"/>
        </w:rPr>
        <w:t xml:space="preserve">répond aux normes d'encadrement des mineurs en accueils collectifs de mineurs selon les taux réglementaires fixés par le Code de l’Action Sociale et de la Famille : </w:t>
      </w:r>
    </w:p>
    <w:p w:rsidR="00286985" w:rsidRDefault="00286985" w:rsidP="00286985">
      <w:pPr>
        <w:pStyle w:val="Contenu"/>
        <w:numPr>
          <w:ilvl w:val="0"/>
          <w:numId w:val="5"/>
        </w:numPr>
        <w:rPr>
          <w:sz w:val="22"/>
        </w:rPr>
      </w:pPr>
      <w:r w:rsidRPr="00167081">
        <w:rPr>
          <w:sz w:val="22"/>
        </w:rPr>
        <w:t xml:space="preserve">1 animateur pour </w:t>
      </w:r>
      <w:r>
        <w:rPr>
          <w:sz w:val="22"/>
        </w:rPr>
        <w:t>12</w:t>
      </w:r>
      <w:r w:rsidRPr="00167081">
        <w:rPr>
          <w:sz w:val="22"/>
        </w:rPr>
        <w:t xml:space="preserve"> enfants de plus de 6 ans </w:t>
      </w:r>
    </w:p>
    <w:p w:rsidR="00286985" w:rsidRDefault="00286985" w:rsidP="00286985">
      <w:pPr>
        <w:pStyle w:val="Contenu"/>
        <w:numPr>
          <w:ilvl w:val="0"/>
          <w:numId w:val="5"/>
        </w:numPr>
        <w:rPr>
          <w:sz w:val="22"/>
        </w:rPr>
      </w:pPr>
      <w:r w:rsidRPr="00167081">
        <w:rPr>
          <w:sz w:val="22"/>
        </w:rPr>
        <w:t xml:space="preserve">1 pour </w:t>
      </w:r>
      <w:r>
        <w:rPr>
          <w:sz w:val="22"/>
        </w:rPr>
        <w:t>8</w:t>
      </w:r>
      <w:r w:rsidRPr="00167081">
        <w:rPr>
          <w:sz w:val="22"/>
        </w:rPr>
        <w:t xml:space="preserve"> enfants de moins de 6 ans</w:t>
      </w:r>
      <w:r>
        <w:rPr>
          <w:sz w:val="22"/>
        </w:rPr>
        <w:t>.</w:t>
      </w:r>
      <w:r w:rsidRPr="00167081">
        <w:rPr>
          <w:sz w:val="22"/>
        </w:rPr>
        <w:t xml:space="preserve"> </w:t>
      </w:r>
    </w:p>
    <w:p w:rsidR="00286985" w:rsidRDefault="00286985" w:rsidP="00167081">
      <w:pPr>
        <w:pStyle w:val="Contenu"/>
        <w:rPr>
          <w:sz w:val="22"/>
        </w:rPr>
      </w:pPr>
    </w:p>
    <w:p w:rsidR="009E2F38" w:rsidRPr="009E2F38" w:rsidRDefault="009E2F38" w:rsidP="00257042">
      <w:pPr>
        <w:pStyle w:val="Contenu"/>
        <w:ind w:firstLine="720"/>
        <w:rPr>
          <w:i/>
          <w:sz w:val="22"/>
          <w:u w:val="single"/>
        </w:rPr>
      </w:pPr>
      <w:r w:rsidRPr="009E2F38">
        <w:rPr>
          <w:i/>
          <w:sz w:val="22"/>
          <w:u w:val="single"/>
        </w:rPr>
        <w:t>Composition</w:t>
      </w:r>
    </w:p>
    <w:p w:rsidR="009E2F38" w:rsidRDefault="009E2F38" w:rsidP="00167081">
      <w:pPr>
        <w:pStyle w:val="Contenu"/>
        <w:rPr>
          <w:sz w:val="22"/>
        </w:rPr>
      </w:pPr>
    </w:p>
    <w:tbl>
      <w:tblPr>
        <w:tblStyle w:val="Grilledutableau"/>
        <w:tblW w:w="0" w:type="auto"/>
        <w:tblInd w:w="421" w:type="dxa"/>
        <w:tblLook w:val="04A0" w:firstRow="1" w:lastRow="0" w:firstColumn="1" w:lastColumn="0" w:noHBand="0" w:noVBand="1"/>
      </w:tblPr>
      <w:tblGrid>
        <w:gridCol w:w="1812"/>
        <w:gridCol w:w="1812"/>
        <w:gridCol w:w="1812"/>
        <w:gridCol w:w="1813"/>
        <w:gridCol w:w="1813"/>
      </w:tblGrid>
      <w:tr w:rsidR="001B1070" w:rsidRPr="001B1070" w:rsidTr="00A23A0B">
        <w:tc>
          <w:tcPr>
            <w:tcW w:w="1812" w:type="dxa"/>
            <w:shd w:val="clear" w:color="auto" w:fill="34ABA2"/>
          </w:tcPr>
          <w:p w:rsidR="001B1070" w:rsidRPr="001B1070" w:rsidRDefault="001B1070" w:rsidP="006A759B">
            <w:pPr>
              <w:rPr>
                <w:color w:val="FFFFFF" w:themeColor="background1"/>
                <w:sz w:val="24"/>
              </w:rPr>
            </w:pPr>
            <w:r w:rsidRPr="001B1070">
              <w:rPr>
                <w:color w:val="FFFFFF" w:themeColor="background1"/>
                <w:sz w:val="24"/>
              </w:rPr>
              <w:t>Nom</w:t>
            </w:r>
          </w:p>
        </w:tc>
        <w:tc>
          <w:tcPr>
            <w:tcW w:w="1812" w:type="dxa"/>
            <w:shd w:val="clear" w:color="auto" w:fill="34ABA2"/>
          </w:tcPr>
          <w:p w:rsidR="001B1070" w:rsidRPr="001B1070" w:rsidRDefault="001B1070" w:rsidP="006A759B">
            <w:pPr>
              <w:rPr>
                <w:color w:val="FFFFFF" w:themeColor="background1"/>
                <w:sz w:val="24"/>
              </w:rPr>
            </w:pPr>
            <w:r w:rsidRPr="001B1070">
              <w:rPr>
                <w:color w:val="FFFFFF" w:themeColor="background1"/>
                <w:sz w:val="24"/>
              </w:rPr>
              <w:t>Prénom</w:t>
            </w:r>
          </w:p>
        </w:tc>
        <w:tc>
          <w:tcPr>
            <w:tcW w:w="1812" w:type="dxa"/>
            <w:shd w:val="clear" w:color="auto" w:fill="34ABA2"/>
          </w:tcPr>
          <w:p w:rsidR="001B1070" w:rsidRPr="001B1070" w:rsidRDefault="001B1070" w:rsidP="006A759B">
            <w:pPr>
              <w:rPr>
                <w:color w:val="FFFFFF" w:themeColor="background1"/>
                <w:sz w:val="24"/>
              </w:rPr>
            </w:pPr>
            <w:r w:rsidRPr="001B1070">
              <w:rPr>
                <w:color w:val="FFFFFF" w:themeColor="background1"/>
                <w:sz w:val="24"/>
              </w:rPr>
              <w:t>Qualification</w:t>
            </w:r>
          </w:p>
        </w:tc>
        <w:tc>
          <w:tcPr>
            <w:tcW w:w="1813" w:type="dxa"/>
            <w:shd w:val="clear" w:color="auto" w:fill="34ABA2"/>
          </w:tcPr>
          <w:p w:rsidR="001B1070" w:rsidRPr="001B1070" w:rsidRDefault="001B1070" w:rsidP="006A759B">
            <w:pPr>
              <w:rPr>
                <w:color w:val="FFFFFF" w:themeColor="background1"/>
                <w:sz w:val="24"/>
              </w:rPr>
            </w:pPr>
            <w:r w:rsidRPr="001B1070">
              <w:rPr>
                <w:color w:val="FFFFFF" w:themeColor="background1"/>
                <w:sz w:val="24"/>
              </w:rPr>
              <w:t>Fonction</w:t>
            </w:r>
          </w:p>
        </w:tc>
        <w:tc>
          <w:tcPr>
            <w:tcW w:w="1813" w:type="dxa"/>
            <w:shd w:val="clear" w:color="auto" w:fill="34ABA2"/>
          </w:tcPr>
          <w:p w:rsidR="001B1070" w:rsidRPr="001B1070" w:rsidRDefault="001B1070" w:rsidP="006A759B">
            <w:pPr>
              <w:rPr>
                <w:color w:val="FFFFFF" w:themeColor="background1"/>
                <w:sz w:val="24"/>
              </w:rPr>
            </w:pPr>
            <w:r w:rsidRPr="001B1070">
              <w:rPr>
                <w:color w:val="FFFFFF" w:themeColor="background1"/>
                <w:sz w:val="24"/>
              </w:rPr>
              <w:t>Age</w:t>
            </w:r>
          </w:p>
        </w:tc>
      </w:tr>
      <w:tr w:rsidR="001B1070" w:rsidRPr="001B1070" w:rsidTr="001B1070">
        <w:tc>
          <w:tcPr>
            <w:tcW w:w="1812" w:type="dxa"/>
          </w:tcPr>
          <w:p w:rsidR="001B1070" w:rsidRPr="001B1070" w:rsidRDefault="001B1070" w:rsidP="006A759B">
            <w:pPr>
              <w:rPr>
                <w:b w:val="0"/>
                <w:sz w:val="22"/>
              </w:rPr>
            </w:pPr>
            <w:proofErr w:type="spellStart"/>
            <w:r w:rsidRPr="001B1070">
              <w:rPr>
                <w:b w:val="0"/>
                <w:sz w:val="22"/>
              </w:rPr>
              <w:t>Piguel</w:t>
            </w:r>
            <w:proofErr w:type="spellEnd"/>
          </w:p>
        </w:tc>
        <w:tc>
          <w:tcPr>
            <w:tcW w:w="1812" w:type="dxa"/>
          </w:tcPr>
          <w:p w:rsidR="001B1070" w:rsidRPr="001B1070" w:rsidRDefault="001B1070" w:rsidP="006A759B">
            <w:pPr>
              <w:rPr>
                <w:b w:val="0"/>
                <w:sz w:val="22"/>
              </w:rPr>
            </w:pPr>
            <w:r w:rsidRPr="001B1070">
              <w:rPr>
                <w:b w:val="0"/>
                <w:sz w:val="22"/>
              </w:rPr>
              <w:t>Fabien</w:t>
            </w:r>
          </w:p>
        </w:tc>
        <w:tc>
          <w:tcPr>
            <w:tcW w:w="1812" w:type="dxa"/>
          </w:tcPr>
          <w:p w:rsidR="001B1070" w:rsidRPr="001B1070" w:rsidRDefault="001B1070" w:rsidP="006A759B">
            <w:pPr>
              <w:rPr>
                <w:b w:val="0"/>
                <w:sz w:val="22"/>
              </w:rPr>
            </w:pPr>
            <w:proofErr w:type="spellStart"/>
            <w:r w:rsidRPr="001B1070">
              <w:rPr>
                <w:b w:val="0"/>
                <w:sz w:val="22"/>
              </w:rPr>
              <w:t>Bpjeps</w:t>
            </w:r>
            <w:proofErr w:type="spellEnd"/>
            <w:r w:rsidRPr="001B1070">
              <w:rPr>
                <w:b w:val="0"/>
                <w:sz w:val="22"/>
              </w:rPr>
              <w:t xml:space="preserve"> LTP</w:t>
            </w:r>
          </w:p>
        </w:tc>
        <w:tc>
          <w:tcPr>
            <w:tcW w:w="1813" w:type="dxa"/>
          </w:tcPr>
          <w:p w:rsidR="001B1070" w:rsidRPr="001B1070" w:rsidRDefault="00A23A0B" w:rsidP="006A759B">
            <w:pPr>
              <w:rPr>
                <w:b w:val="0"/>
                <w:sz w:val="22"/>
              </w:rPr>
            </w:pPr>
            <w:r w:rsidRPr="001B1070">
              <w:rPr>
                <w:b w:val="0"/>
                <w:sz w:val="22"/>
              </w:rPr>
              <w:t>Directeur</w:t>
            </w:r>
          </w:p>
        </w:tc>
        <w:tc>
          <w:tcPr>
            <w:tcW w:w="1813" w:type="dxa"/>
          </w:tcPr>
          <w:p w:rsidR="001B1070" w:rsidRPr="001B1070" w:rsidRDefault="001B1070" w:rsidP="006A759B">
            <w:pPr>
              <w:rPr>
                <w:b w:val="0"/>
                <w:sz w:val="22"/>
              </w:rPr>
            </w:pPr>
            <w:r w:rsidRPr="001B1070">
              <w:rPr>
                <w:b w:val="0"/>
                <w:sz w:val="22"/>
              </w:rPr>
              <w:t>47 ans</w:t>
            </w:r>
          </w:p>
        </w:tc>
      </w:tr>
      <w:tr w:rsidR="001B1070" w:rsidRPr="001B1070" w:rsidTr="001B1070">
        <w:tc>
          <w:tcPr>
            <w:tcW w:w="1812" w:type="dxa"/>
          </w:tcPr>
          <w:p w:rsidR="001B1070" w:rsidRPr="001B1070" w:rsidRDefault="001B1070" w:rsidP="006A759B">
            <w:pPr>
              <w:rPr>
                <w:b w:val="0"/>
                <w:sz w:val="22"/>
              </w:rPr>
            </w:pPr>
            <w:proofErr w:type="spellStart"/>
            <w:r w:rsidRPr="001B1070">
              <w:rPr>
                <w:b w:val="0"/>
                <w:sz w:val="22"/>
              </w:rPr>
              <w:t>Daverdon</w:t>
            </w:r>
            <w:proofErr w:type="spellEnd"/>
          </w:p>
        </w:tc>
        <w:tc>
          <w:tcPr>
            <w:tcW w:w="1812" w:type="dxa"/>
          </w:tcPr>
          <w:p w:rsidR="001B1070" w:rsidRPr="001B1070" w:rsidRDefault="001B1070" w:rsidP="006A759B">
            <w:pPr>
              <w:rPr>
                <w:b w:val="0"/>
                <w:sz w:val="22"/>
              </w:rPr>
            </w:pPr>
            <w:r w:rsidRPr="001B1070">
              <w:rPr>
                <w:b w:val="0"/>
                <w:sz w:val="22"/>
              </w:rPr>
              <w:t>David</w:t>
            </w:r>
          </w:p>
        </w:tc>
        <w:tc>
          <w:tcPr>
            <w:tcW w:w="1812" w:type="dxa"/>
          </w:tcPr>
          <w:p w:rsidR="001B1070" w:rsidRPr="001B1070" w:rsidRDefault="001B1070" w:rsidP="006A759B">
            <w:pPr>
              <w:rPr>
                <w:b w:val="0"/>
                <w:sz w:val="22"/>
              </w:rPr>
            </w:pPr>
            <w:proofErr w:type="spellStart"/>
            <w:r w:rsidRPr="001B1070">
              <w:rPr>
                <w:b w:val="0"/>
                <w:sz w:val="22"/>
              </w:rPr>
              <w:t>Bafa</w:t>
            </w:r>
            <w:proofErr w:type="spellEnd"/>
            <w:r w:rsidRPr="001B1070">
              <w:rPr>
                <w:b w:val="0"/>
                <w:sz w:val="22"/>
              </w:rPr>
              <w:t xml:space="preserve"> stagiaire</w:t>
            </w:r>
          </w:p>
        </w:tc>
        <w:tc>
          <w:tcPr>
            <w:tcW w:w="1813" w:type="dxa"/>
          </w:tcPr>
          <w:p w:rsidR="001B1070" w:rsidRPr="001B1070" w:rsidRDefault="00A23A0B" w:rsidP="006A759B">
            <w:pPr>
              <w:rPr>
                <w:b w:val="0"/>
                <w:sz w:val="22"/>
              </w:rPr>
            </w:pPr>
            <w:r w:rsidRPr="001B1070">
              <w:rPr>
                <w:b w:val="0"/>
                <w:sz w:val="22"/>
              </w:rPr>
              <w:t>Animateur</w:t>
            </w:r>
          </w:p>
        </w:tc>
        <w:tc>
          <w:tcPr>
            <w:tcW w:w="1813" w:type="dxa"/>
          </w:tcPr>
          <w:p w:rsidR="001B1070" w:rsidRPr="001B1070" w:rsidRDefault="001B1070" w:rsidP="006A759B">
            <w:pPr>
              <w:rPr>
                <w:b w:val="0"/>
                <w:sz w:val="22"/>
              </w:rPr>
            </w:pPr>
            <w:r w:rsidRPr="001B1070">
              <w:rPr>
                <w:b w:val="0"/>
                <w:sz w:val="22"/>
              </w:rPr>
              <w:t>19 ans</w:t>
            </w:r>
          </w:p>
        </w:tc>
      </w:tr>
      <w:tr w:rsidR="001B1070" w:rsidRPr="001B1070" w:rsidTr="001B1070">
        <w:tc>
          <w:tcPr>
            <w:tcW w:w="1812" w:type="dxa"/>
          </w:tcPr>
          <w:p w:rsidR="001B1070" w:rsidRPr="001B1070" w:rsidRDefault="001B1070" w:rsidP="006A759B">
            <w:pPr>
              <w:rPr>
                <w:b w:val="0"/>
                <w:sz w:val="22"/>
              </w:rPr>
            </w:pPr>
            <w:r w:rsidRPr="001B1070">
              <w:rPr>
                <w:b w:val="0"/>
                <w:sz w:val="22"/>
              </w:rPr>
              <w:t>Godard</w:t>
            </w:r>
          </w:p>
        </w:tc>
        <w:tc>
          <w:tcPr>
            <w:tcW w:w="1812" w:type="dxa"/>
          </w:tcPr>
          <w:p w:rsidR="001B1070" w:rsidRPr="001B1070" w:rsidRDefault="001B1070" w:rsidP="006A759B">
            <w:pPr>
              <w:rPr>
                <w:b w:val="0"/>
                <w:sz w:val="22"/>
              </w:rPr>
            </w:pPr>
            <w:r w:rsidRPr="001B1070">
              <w:rPr>
                <w:b w:val="0"/>
                <w:sz w:val="22"/>
              </w:rPr>
              <w:t>Fanny</w:t>
            </w:r>
          </w:p>
        </w:tc>
        <w:tc>
          <w:tcPr>
            <w:tcW w:w="1812" w:type="dxa"/>
          </w:tcPr>
          <w:p w:rsidR="001B1070" w:rsidRPr="001B1070" w:rsidRDefault="001B1070" w:rsidP="006A759B">
            <w:pPr>
              <w:rPr>
                <w:b w:val="0"/>
                <w:sz w:val="22"/>
              </w:rPr>
            </w:pPr>
            <w:proofErr w:type="spellStart"/>
            <w:r w:rsidRPr="001B1070">
              <w:rPr>
                <w:b w:val="0"/>
                <w:sz w:val="22"/>
              </w:rPr>
              <w:t>Bafa</w:t>
            </w:r>
            <w:proofErr w:type="spellEnd"/>
          </w:p>
        </w:tc>
        <w:tc>
          <w:tcPr>
            <w:tcW w:w="1813" w:type="dxa"/>
          </w:tcPr>
          <w:p w:rsidR="001B1070" w:rsidRPr="001B1070" w:rsidRDefault="00A23A0B" w:rsidP="006A759B">
            <w:pPr>
              <w:rPr>
                <w:b w:val="0"/>
                <w:sz w:val="22"/>
              </w:rPr>
            </w:pPr>
            <w:r w:rsidRPr="001B1070">
              <w:rPr>
                <w:b w:val="0"/>
                <w:sz w:val="22"/>
              </w:rPr>
              <w:t>Animatrice</w:t>
            </w:r>
          </w:p>
        </w:tc>
        <w:tc>
          <w:tcPr>
            <w:tcW w:w="1813" w:type="dxa"/>
          </w:tcPr>
          <w:p w:rsidR="001B1070" w:rsidRPr="001B1070" w:rsidRDefault="001B1070" w:rsidP="006A759B">
            <w:pPr>
              <w:rPr>
                <w:b w:val="0"/>
                <w:sz w:val="22"/>
              </w:rPr>
            </w:pPr>
            <w:r w:rsidRPr="001B1070">
              <w:rPr>
                <w:b w:val="0"/>
                <w:sz w:val="22"/>
              </w:rPr>
              <w:t>21 ans</w:t>
            </w:r>
          </w:p>
        </w:tc>
      </w:tr>
      <w:tr w:rsidR="001B1070" w:rsidRPr="001B1070" w:rsidTr="001B1070">
        <w:tc>
          <w:tcPr>
            <w:tcW w:w="1812" w:type="dxa"/>
          </w:tcPr>
          <w:p w:rsidR="001B1070" w:rsidRPr="001B1070" w:rsidRDefault="001B1070" w:rsidP="006A759B">
            <w:pPr>
              <w:rPr>
                <w:b w:val="0"/>
                <w:sz w:val="22"/>
              </w:rPr>
            </w:pPr>
            <w:proofErr w:type="spellStart"/>
            <w:r w:rsidRPr="001B1070">
              <w:rPr>
                <w:b w:val="0"/>
                <w:sz w:val="22"/>
              </w:rPr>
              <w:t>Galvagno</w:t>
            </w:r>
            <w:proofErr w:type="spellEnd"/>
          </w:p>
        </w:tc>
        <w:tc>
          <w:tcPr>
            <w:tcW w:w="1812" w:type="dxa"/>
          </w:tcPr>
          <w:p w:rsidR="001B1070" w:rsidRPr="001B1070" w:rsidRDefault="001B1070" w:rsidP="006A759B">
            <w:pPr>
              <w:rPr>
                <w:b w:val="0"/>
                <w:sz w:val="22"/>
              </w:rPr>
            </w:pPr>
            <w:r w:rsidRPr="001B1070">
              <w:rPr>
                <w:b w:val="0"/>
                <w:sz w:val="22"/>
              </w:rPr>
              <w:t>Manon</w:t>
            </w:r>
          </w:p>
        </w:tc>
        <w:tc>
          <w:tcPr>
            <w:tcW w:w="1812" w:type="dxa"/>
          </w:tcPr>
          <w:p w:rsidR="001B1070" w:rsidRPr="001B1070" w:rsidRDefault="001B1070" w:rsidP="006A759B">
            <w:pPr>
              <w:rPr>
                <w:b w:val="0"/>
                <w:sz w:val="22"/>
              </w:rPr>
            </w:pPr>
            <w:proofErr w:type="spellStart"/>
            <w:r w:rsidRPr="001B1070">
              <w:rPr>
                <w:b w:val="0"/>
                <w:sz w:val="22"/>
              </w:rPr>
              <w:t>Bafa</w:t>
            </w:r>
            <w:proofErr w:type="spellEnd"/>
          </w:p>
        </w:tc>
        <w:tc>
          <w:tcPr>
            <w:tcW w:w="1813" w:type="dxa"/>
          </w:tcPr>
          <w:p w:rsidR="001B1070" w:rsidRPr="001B1070" w:rsidRDefault="00A23A0B" w:rsidP="006A759B">
            <w:pPr>
              <w:rPr>
                <w:b w:val="0"/>
                <w:sz w:val="22"/>
              </w:rPr>
            </w:pPr>
            <w:r w:rsidRPr="001B1070">
              <w:rPr>
                <w:b w:val="0"/>
                <w:sz w:val="22"/>
              </w:rPr>
              <w:t>Animatrice</w:t>
            </w:r>
          </w:p>
        </w:tc>
        <w:tc>
          <w:tcPr>
            <w:tcW w:w="1813" w:type="dxa"/>
          </w:tcPr>
          <w:p w:rsidR="001B1070" w:rsidRPr="001B1070" w:rsidRDefault="001B1070" w:rsidP="006A759B">
            <w:pPr>
              <w:rPr>
                <w:b w:val="0"/>
                <w:sz w:val="22"/>
              </w:rPr>
            </w:pPr>
            <w:r w:rsidRPr="001B1070">
              <w:rPr>
                <w:b w:val="0"/>
                <w:sz w:val="22"/>
              </w:rPr>
              <w:t>22 ans</w:t>
            </w:r>
          </w:p>
        </w:tc>
      </w:tr>
      <w:tr w:rsidR="001B1070" w:rsidRPr="001B1070" w:rsidTr="001B1070">
        <w:tc>
          <w:tcPr>
            <w:tcW w:w="1812" w:type="dxa"/>
          </w:tcPr>
          <w:p w:rsidR="001B1070" w:rsidRPr="001B1070" w:rsidRDefault="001B1070" w:rsidP="006A759B">
            <w:pPr>
              <w:rPr>
                <w:b w:val="0"/>
                <w:sz w:val="22"/>
              </w:rPr>
            </w:pPr>
            <w:r w:rsidRPr="001B1070">
              <w:rPr>
                <w:b w:val="0"/>
                <w:sz w:val="22"/>
              </w:rPr>
              <w:t>Jacquot</w:t>
            </w:r>
          </w:p>
        </w:tc>
        <w:tc>
          <w:tcPr>
            <w:tcW w:w="1812" w:type="dxa"/>
          </w:tcPr>
          <w:p w:rsidR="001B1070" w:rsidRPr="001B1070" w:rsidRDefault="001B1070" w:rsidP="006A759B">
            <w:pPr>
              <w:rPr>
                <w:b w:val="0"/>
                <w:sz w:val="22"/>
              </w:rPr>
            </w:pPr>
            <w:r w:rsidRPr="001B1070">
              <w:rPr>
                <w:b w:val="0"/>
                <w:sz w:val="22"/>
              </w:rPr>
              <w:t>Marie -Amélie</w:t>
            </w:r>
          </w:p>
        </w:tc>
        <w:tc>
          <w:tcPr>
            <w:tcW w:w="1812" w:type="dxa"/>
          </w:tcPr>
          <w:p w:rsidR="001B1070" w:rsidRPr="001B1070" w:rsidRDefault="001B1070" w:rsidP="006A759B">
            <w:pPr>
              <w:rPr>
                <w:b w:val="0"/>
                <w:sz w:val="22"/>
              </w:rPr>
            </w:pPr>
            <w:proofErr w:type="spellStart"/>
            <w:r w:rsidRPr="001B1070">
              <w:rPr>
                <w:b w:val="0"/>
                <w:sz w:val="22"/>
              </w:rPr>
              <w:t>Bafa</w:t>
            </w:r>
            <w:proofErr w:type="spellEnd"/>
          </w:p>
        </w:tc>
        <w:tc>
          <w:tcPr>
            <w:tcW w:w="1813" w:type="dxa"/>
          </w:tcPr>
          <w:p w:rsidR="001B1070" w:rsidRPr="001B1070" w:rsidRDefault="00A23A0B" w:rsidP="006A759B">
            <w:pPr>
              <w:rPr>
                <w:b w:val="0"/>
                <w:sz w:val="22"/>
              </w:rPr>
            </w:pPr>
            <w:r w:rsidRPr="001B1070">
              <w:rPr>
                <w:b w:val="0"/>
                <w:sz w:val="22"/>
              </w:rPr>
              <w:t>Animatrice</w:t>
            </w:r>
          </w:p>
        </w:tc>
        <w:tc>
          <w:tcPr>
            <w:tcW w:w="1813" w:type="dxa"/>
          </w:tcPr>
          <w:p w:rsidR="001B1070" w:rsidRPr="001B1070" w:rsidRDefault="001B1070" w:rsidP="006A759B">
            <w:pPr>
              <w:rPr>
                <w:b w:val="0"/>
                <w:sz w:val="22"/>
              </w:rPr>
            </w:pPr>
            <w:r w:rsidRPr="001B1070">
              <w:rPr>
                <w:b w:val="0"/>
                <w:sz w:val="22"/>
              </w:rPr>
              <w:t>22ans</w:t>
            </w:r>
          </w:p>
        </w:tc>
      </w:tr>
    </w:tbl>
    <w:p w:rsidR="001B1070" w:rsidRDefault="001B1070" w:rsidP="00167081">
      <w:pPr>
        <w:pStyle w:val="Contenu"/>
        <w:rPr>
          <w:sz w:val="22"/>
        </w:rPr>
      </w:pPr>
    </w:p>
    <w:p w:rsidR="009E2F38" w:rsidRDefault="009E2F38" w:rsidP="00257042">
      <w:pPr>
        <w:pStyle w:val="Contenu"/>
        <w:ind w:left="720"/>
        <w:rPr>
          <w:b/>
          <w:sz w:val="22"/>
        </w:rPr>
      </w:pPr>
      <w:r w:rsidRPr="009E2F38">
        <w:rPr>
          <w:i/>
          <w:sz w:val="22"/>
          <w:u w:val="single"/>
        </w:rPr>
        <w:t>Rôle de l’animateur</w:t>
      </w:r>
      <w:r>
        <w:rPr>
          <w:b/>
          <w:sz w:val="22"/>
        </w:rPr>
        <w:t> </w:t>
      </w:r>
    </w:p>
    <w:p w:rsidR="009E2F38" w:rsidRDefault="009E2F38" w:rsidP="00167081">
      <w:pPr>
        <w:pStyle w:val="Contenu"/>
        <w:rPr>
          <w:sz w:val="22"/>
        </w:rPr>
      </w:pPr>
    </w:p>
    <w:p w:rsidR="00286985" w:rsidRPr="001B1070" w:rsidRDefault="00286985" w:rsidP="00286985">
      <w:pPr>
        <w:pStyle w:val="Contenu"/>
        <w:rPr>
          <w:sz w:val="22"/>
        </w:rPr>
      </w:pPr>
      <w:r w:rsidRPr="001B1070">
        <w:rPr>
          <w:sz w:val="22"/>
        </w:rPr>
        <w:t>Auprès des enfants :</w:t>
      </w:r>
    </w:p>
    <w:p w:rsidR="00286985" w:rsidRPr="001B1070" w:rsidRDefault="00286985" w:rsidP="00286985">
      <w:pPr>
        <w:pStyle w:val="Contenu"/>
        <w:numPr>
          <w:ilvl w:val="0"/>
          <w:numId w:val="6"/>
        </w:numPr>
        <w:rPr>
          <w:sz w:val="22"/>
        </w:rPr>
      </w:pPr>
      <w:r w:rsidRPr="001B1070">
        <w:rPr>
          <w:sz w:val="22"/>
        </w:rPr>
        <w:t>Il est garant de la sécurité physique et affective des enfants</w:t>
      </w:r>
    </w:p>
    <w:p w:rsidR="00286985" w:rsidRPr="001B1070" w:rsidRDefault="00286985" w:rsidP="00286985">
      <w:pPr>
        <w:pStyle w:val="Contenu"/>
        <w:numPr>
          <w:ilvl w:val="0"/>
          <w:numId w:val="6"/>
        </w:numPr>
        <w:rPr>
          <w:sz w:val="22"/>
        </w:rPr>
      </w:pPr>
      <w:r w:rsidRPr="001B1070">
        <w:rPr>
          <w:sz w:val="22"/>
        </w:rPr>
        <w:t>Il est à l'écoute des enfants et répond à leurs demandes</w:t>
      </w:r>
    </w:p>
    <w:p w:rsidR="00286985" w:rsidRPr="001B1070" w:rsidRDefault="00286985" w:rsidP="00286985">
      <w:pPr>
        <w:pStyle w:val="Contenu"/>
        <w:numPr>
          <w:ilvl w:val="0"/>
          <w:numId w:val="6"/>
        </w:numPr>
        <w:rPr>
          <w:sz w:val="22"/>
        </w:rPr>
      </w:pPr>
      <w:r w:rsidRPr="001B1070">
        <w:rPr>
          <w:sz w:val="22"/>
        </w:rPr>
        <w:t>Il sait accepter le refus ; expliques ses choix et solliciter sans forcer</w:t>
      </w:r>
    </w:p>
    <w:p w:rsidR="00286985" w:rsidRPr="001B1070" w:rsidRDefault="00286985" w:rsidP="00286985">
      <w:pPr>
        <w:pStyle w:val="Contenu"/>
        <w:numPr>
          <w:ilvl w:val="0"/>
          <w:numId w:val="6"/>
        </w:numPr>
        <w:rPr>
          <w:sz w:val="22"/>
        </w:rPr>
      </w:pPr>
      <w:r w:rsidRPr="001B1070">
        <w:rPr>
          <w:sz w:val="22"/>
        </w:rPr>
        <w:t>Il sait s'adapter en cas de mauvais temps et en fonction de l'âge des enfants</w:t>
      </w:r>
    </w:p>
    <w:p w:rsidR="00286985" w:rsidRPr="001B1070" w:rsidRDefault="00286985" w:rsidP="00286985">
      <w:pPr>
        <w:pStyle w:val="Contenu"/>
        <w:numPr>
          <w:ilvl w:val="0"/>
          <w:numId w:val="6"/>
        </w:numPr>
        <w:rPr>
          <w:sz w:val="22"/>
        </w:rPr>
      </w:pPr>
      <w:r w:rsidRPr="001B1070">
        <w:rPr>
          <w:sz w:val="22"/>
        </w:rPr>
        <w:t>Il prépare son activité du début à la financière</w:t>
      </w:r>
    </w:p>
    <w:p w:rsidR="00286985" w:rsidRPr="001B1070" w:rsidRDefault="00286985" w:rsidP="00286985">
      <w:pPr>
        <w:pStyle w:val="Contenu"/>
        <w:numPr>
          <w:ilvl w:val="0"/>
          <w:numId w:val="6"/>
        </w:numPr>
        <w:rPr>
          <w:sz w:val="22"/>
        </w:rPr>
      </w:pPr>
      <w:r w:rsidRPr="001B1070">
        <w:rPr>
          <w:sz w:val="22"/>
        </w:rPr>
        <w:t>Il connaît les différentes règles de sécurité essentielles aux activités</w:t>
      </w:r>
    </w:p>
    <w:p w:rsidR="00286985" w:rsidRPr="001B1070" w:rsidRDefault="00286985" w:rsidP="00286985">
      <w:pPr>
        <w:pStyle w:val="Contenu"/>
        <w:numPr>
          <w:ilvl w:val="0"/>
          <w:numId w:val="6"/>
        </w:numPr>
        <w:rPr>
          <w:sz w:val="22"/>
        </w:rPr>
      </w:pPr>
      <w:r w:rsidRPr="001B1070">
        <w:rPr>
          <w:sz w:val="22"/>
        </w:rPr>
        <w:t>Il est présent à l'accueil du matin et du soir</w:t>
      </w:r>
    </w:p>
    <w:p w:rsidR="00286985" w:rsidRPr="001B1070" w:rsidRDefault="00286985" w:rsidP="00286985">
      <w:pPr>
        <w:pStyle w:val="Contenu"/>
        <w:rPr>
          <w:sz w:val="22"/>
        </w:rPr>
      </w:pPr>
    </w:p>
    <w:p w:rsidR="00286985" w:rsidRPr="001B1070" w:rsidRDefault="00286985" w:rsidP="00286985">
      <w:pPr>
        <w:pStyle w:val="Contenu"/>
        <w:rPr>
          <w:sz w:val="22"/>
        </w:rPr>
      </w:pPr>
      <w:r w:rsidRPr="001B1070">
        <w:rPr>
          <w:sz w:val="22"/>
        </w:rPr>
        <w:t>Avec l'équipe d'animation :</w:t>
      </w:r>
    </w:p>
    <w:p w:rsidR="00286985" w:rsidRPr="001B1070" w:rsidRDefault="00286985" w:rsidP="00286985">
      <w:pPr>
        <w:pStyle w:val="Contenu"/>
        <w:numPr>
          <w:ilvl w:val="0"/>
          <w:numId w:val="7"/>
        </w:numPr>
        <w:rPr>
          <w:sz w:val="22"/>
        </w:rPr>
      </w:pPr>
      <w:r w:rsidRPr="001B1070">
        <w:rPr>
          <w:sz w:val="22"/>
        </w:rPr>
        <w:t>Il respecte ses collègues de travailler</w:t>
      </w:r>
    </w:p>
    <w:p w:rsidR="00286985" w:rsidRPr="001B1070" w:rsidRDefault="00286985" w:rsidP="00286985">
      <w:pPr>
        <w:pStyle w:val="Contenu"/>
        <w:numPr>
          <w:ilvl w:val="0"/>
          <w:numId w:val="7"/>
        </w:numPr>
        <w:rPr>
          <w:sz w:val="22"/>
        </w:rPr>
      </w:pPr>
      <w:r w:rsidRPr="001B1070">
        <w:rPr>
          <w:sz w:val="22"/>
        </w:rPr>
        <w:t>Il travaille en équipe et écoute l'autre</w:t>
      </w:r>
    </w:p>
    <w:p w:rsidR="00286985" w:rsidRPr="001B1070" w:rsidRDefault="00286985" w:rsidP="00286985">
      <w:pPr>
        <w:pStyle w:val="Contenu"/>
        <w:numPr>
          <w:ilvl w:val="0"/>
          <w:numId w:val="7"/>
        </w:numPr>
        <w:rPr>
          <w:sz w:val="22"/>
        </w:rPr>
      </w:pPr>
      <w:r w:rsidRPr="001B1070">
        <w:rPr>
          <w:sz w:val="22"/>
        </w:rPr>
        <w:t>Il participe aux réunions de préparation et à la mise en œuvre du projet pédagogique</w:t>
      </w:r>
    </w:p>
    <w:p w:rsidR="00286985" w:rsidRPr="001B1070" w:rsidRDefault="00286985" w:rsidP="00286985">
      <w:pPr>
        <w:pStyle w:val="Contenu"/>
        <w:numPr>
          <w:ilvl w:val="0"/>
          <w:numId w:val="7"/>
        </w:numPr>
        <w:rPr>
          <w:sz w:val="22"/>
        </w:rPr>
      </w:pPr>
      <w:r w:rsidRPr="001B1070">
        <w:rPr>
          <w:sz w:val="22"/>
        </w:rPr>
        <w:t>Il travaille en collaboration avec la directrice</w:t>
      </w:r>
    </w:p>
    <w:p w:rsidR="00286985" w:rsidRPr="001B1070" w:rsidRDefault="00286985" w:rsidP="00286985">
      <w:pPr>
        <w:pStyle w:val="Contenu"/>
        <w:rPr>
          <w:sz w:val="22"/>
        </w:rPr>
      </w:pPr>
    </w:p>
    <w:p w:rsidR="00286985" w:rsidRPr="001B1070" w:rsidRDefault="00286985" w:rsidP="00286985">
      <w:pPr>
        <w:pStyle w:val="Contenu"/>
        <w:rPr>
          <w:sz w:val="22"/>
        </w:rPr>
      </w:pPr>
      <w:r w:rsidRPr="001B1070">
        <w:rPr>
          <w:sz w:val="22"/>
        </w:rPr>
        <w:t>Avec les parents :</w:t>
      </w:r>
    </w:p>
    <w:p w:rsidR="00286985" w:rsidRPr="001B1070" w:rsidRDefault="00286985" w:rsidP="00286985">
      <w:pPr>
        <w:pStyle w:val="Contenu"/>
        <w:numPr>
          <w:ilvl w:val="0"/>
          <w:numId w:val="8"/>
        </w:numPr>
        <w:rPr>
          <w:sz w:val="22"/>
        </w:rPr>
      </w:pPr>
      <w:r w:rsidRPr="001B1070">
        <w:rPr>
          <w:sz w:val="22"/>
        </w:rPr>
        <w:t>Il adopte une attitude et un langage correct avec les parents</w:t>
      </w:r>
    </w:p>
    <w:p w:rsidR="00286985" w:rsidRPr="001B1070" w:rsidRDefault="00286985" w:rsidP="00286985">
      <w:pPr>
        <w:pStyle w:val="Contenu"/>
        <w:numPr>
          <w:ilvl w:val="0"/>
          <w:numId w:val="8"/>
        </w:numPr>
        <w:rPr>
          <w:sz w:val="22"/>
        </w:rPr>
      </w:pPr>
      <w:r w:rsidRPr="001B1070">
        <w:rPr>
          <w:sz w:val="22"/>
        </w:rPr>
        <w:t>Il discute avec les parents lorsqu'ils sont demandeurs</w:t>
      </w:r>
    </w:p>
    <w:p w:rsidR="00286985" w:rsidRPr="001B1070" w:rsidRDefault="00286985" w:rsidP="00286985">
      <w:pPr>
        <w:pStyle w:val="Contenu"/>
        <w:numPr>
          <w:ilvl w:val="0"/>
          <w:numId w:val="8"/>
        </w:numPr>
        <w:rPr>
          <w:sz w:val="22"/>
        </w:rPr>
      </w:pPr>
      <w:r w:rsidRPr="001B1070">
        <w:rPr>
          <w:sz w:val="22"/>
        </w:rPr>
        <w:t>Il sait répondre à des demandes d'organisation ou sait orienter vers les personnes concernées.</w:t>
      </w:r>
    </w:p>
    <w:p w:rsidR="00286985" w:rsidRDefault="00286985" w:rsidP="00167081">
      <w:pPr>
        <w:pStyle w:val="Contenu"/>
        <w:rPr>
          <w:sz w:val="22"/>
        </w:rPr>
      </w:pPr>
    </w:p>
    <w:p w:rsidR="001B1070" w:rsidRDefault="001B1070" w:rsidP="00257042">
      <w:pPr>
        <w:pStyle w:val="Contenu"/>
        <w:ind w:firstLine="720"/>
        <w:rPr>
          <w:b/>
          <w:sz w:val="22"/>
        </w:rPr>
      </w:pPr>
      <w:r w:rsidRPr="009E2F38">
        <w:rPr>
          <w:i/>
          <w:sz w:val="22"/>
          <w:u w:val="single"/>
        </w:rPr>
        <w:t>Répartition des animateurs en fonction du nombre d’enfants</w:t>
      </w:r>
    </w:p>
    <w:p w:rsidR="009E2F38" w:rsidRDefault="009E2F38" w:rsidP="001B1070">
      <w:pPr>
        <w:pStyle w:val="Contenu"/>
        <w:rPr>
          <w:b/>
          <w:sz w:val="22"/>
        </w:rPr>
      </w:pPr>
    </w:p>
    <w:p w:rsidR="00286985" w:rsidRPr="009E2F38" w:rsidRDefault="00286985" w:rsidP="00286985">
      <w:pPr>
        <w:pStyle w:val="Contenu"/>
        <w:ind w:left="360"/>
        <w:jc w:val="both"/>
        <w:rPr>
          <w:bCs/>
          <w:sz w:val="22"/>
          <w:szCs w:val="24"/>
        </w:rPr>
      </w:pPr>
      <w:r w:rsidRPr="009E2F38">
        <w:rPr>
          <w:bCs/>
          <w:sz w:val="22"/>
          <w:szCs w:val="24"/>
        </w:rPr>
        <w:t>La capacité d’accueil est de 40 enfants (16 enfants de moins de 6 ans et 24 enfants de plus de 6 ans) issus de la commune ou hors commune.</w:t>
      </w:r>
    </w:p>
    <w:tbl>
      <w:tblPr>
        <w:tblStyle w:val="Grilledutableau"/>
        <w:tblW w:w="0" w:type="auto"/>
        <w:tblLook w:val="04A0" w:firstRow="1" w:lastRow="0" w:firstColumn="1" w:lastColumn="0" w:noHBand="0" w:noVBand="1"/>
      </w:tblPr>
      <w:tblGrid>
        <w:gridCol w:w="3020"/>
        <w:gridCol w:w="3021"/>
        <w:gridCol w:w="3021"/>
      </w:tblGrid>
      <w:tr w:rsidR="001B1070" w:rsidRPr="001B1070" w:rsidTr="00A23A0B">
        <w:tc>
          <w:tcPr>
            <w:tcW w:w="3020" w:type="dxa"/>
            <w:shd w:val="clear" w:color="auto" w:fill="34ABA2"/>
          </w:tcPr>
          <w:p w:rsidR="001B1070" w:rsidRPr="001B1070" w:rsidRDefault="001B1070" w:rsidP="001B1070">
            <w:pPr>
              <w:pStyle w:val="Contenu"/>
              <w:spacing w:line="276" w:lineRule="auto"/>
              <w:jc w:val="center"/>
              <w:rPr>
                <w:b/>
                <w:color w:val="FFFFFF" w:themeColor="background1"/>
                <w:sz w:val="22"/>
              </w:rPr>
            </w:pPr>
            <w:r w:rsidRPr="001B1070">
              <w:rPr>
                <w:b/>
                <w:color w:val="FFFFFF" w:themeColor="background1"/>
                <w:sz w:val="22"/>
              </w:rPr>
              <w:t>Tranche d’âge</w:t>
            </w:r>
          </w:p>
        </w:tc>
        <w:tc>
          <w:tcPr>
            <w:tcW w:w="3021" w:type="dxa"/>
            <w:shd w:val="clear" w:color="auto" w:fill="34ABA2"/>
          </w:tcPr>
          <w:p w:rsidR="001B1070" w:rsidRPr="001B1070" w:rsidRDefault="001B1070" w:rsidP="001B1070">
            <w:pPr>
              <w:pStyle w:val="Contenu"/>
              <w:spacing w:line="276" w:lineRule="auto"/>
              <w:jc w:val="center"/>
              <w:rPr>
                <w:b/>
                <w:color w:val="FFFFFF" w:themeColor="background1"/>
                <w:sz w:val="22"/>
              </w:rPr>
            </w:pPr>
            <w:r w:rsidRPr="001B1070">
              <w:rPr>
                <w:b/>
                <w:color w:val="FFFFFF" w:themeColor="background1"/>
                <w:sz w:val="22"/>
              </w:rPr>
              <w:t>Nombre d’enfants</w:t>
            </w:r>
          </w:p>
        </w:tc>
        <w:tc>
          <w:tcPr>
            <w:tcW w:w="3021" w:type="dxa"/>
            <w:shd w:val="clear" w:color="auto" w:fill="34ABA2"/>
          </w:tcPr>
          <w:p w:rsidR="001B1070" w:rsidRPr="001B1070" w:rsidRDefault="001B1070" w:rsidP="001B1070">
            <w:pPr>
              <w:pStyle w:val="Contenu"/>
              <w:spacing w:line="276" w:lineRule="auto"/>
              <w:jc w:val="center"/>
              <w:rPr>
                <w:b/>
                <w:color w:val="FFFFFF" w:themeColor="background1"/>
                <w:sz w:val="22"/>
              </w:rPr>
            </w:pPr>
            <w:r w:rsidRPr="001B1070">
              <w:rPr>
                <w:b/>
                <w:color w:val="FFFFFF" w:themeColor="background1"/>
                <w:sz w:val="22"/>
              </w:rPr>
              <w:t>Nombre d’animateurs</w:t>
            </w:r>
          </w:p>
        </w:tc>
      </w:tr>
      <w:tr w:rsidR="001B1070" w:rsidRPr="001B1070" w:rsidTr="006A759B">
        <w:tc>
          <w:tcPr>
            <w:tcW w:w="3020" w:type="dxa"/>
          </w:tcPr>
          <w:p w:rsidR="001B1070" w:rsidRPr="001B1070" w:rsidRDefault="001B1070" w:rsidP="001B1070">
            <w:pPr>
              <w:pStyle w:val="Contenu"/>
              <w:spacing w:line="276" w:lineRule="auto"/>
              <w:rPr>
                <w:sz w:val="22"/>
              </w:rPr>
            </w:pPr>
            <w:r w:rsidRPr="001B1070">
              <w:rPr>
                <w:sz w:val="22"/>
              </w:rPr>
              <w:t>3 ans à 4 ans</w:t>
            </w:r>
          </w:p>
        </w:tc>
        <w:tc>
          <w:tcPr>
            <w:tcW w:w="3021" w:type="dxa"/>
          </w:tcPr>
          <w:p w:rsidR="001B1070" w:rsidRPr="001B1070" w:rsidRDefault="001B1070" w:rsidP="001B1070">
            <w:pPr>
              <w:pStyle w:val="Contenu"/>
              <w:spacing w:line="276" w:lineRule="auto"/>
              <w:rPr>
                <w:sz w:val="22"/>
              </w:rPr>
            </w:pPr>
            <w:r w:rsidRPr="001B1070">
              <w:rPr>
                <w:sz w:val="22"/>
              </w:rPr>
              <w:t>8</w:t>
            </w:r>
          </w:p>
        </w:tc>
        <w:tc>
          <w:tcPr>
            <w:tcW w:w="3021" w:type="dxa"/>
          </w:tcPr>
          <w:p w:rsidR="001B1070" w:rsidRPr="001B1070" w:rsidRDefault="001B1070" w:rsidP="001B1070">
            <w:pPr>
              <w:pStyle w:val="Contenu"/>
              <w:spacing w:line="276" w:lineRule="auto"/>
              <w:rPr>
                <w:sz w:val="22"/>
              </w:rPr>
            </w:pPr>
            <w:r w:rsidRPr="001B1070">
              <w:rPr>
                <w:sz w:val="22"/>
              </w:rPr>
              <w:t>1 animatrice</w:t>
            </w:r>
          </w:p>
        </w:tc>
      </w:tr>
      <w:tr w:rsidR="001B1070" w:rsidRPr="001B1070" w:rsidTr="006A759B">
        <w:tc>
          <w:tcPr>
            <w:tcW w:w="3020" w:type="dxa"/>
          </w:tcPr>
          <w:p w:rsidR="001B1070" w:rsidRPr="001B1070" w:rsidRDefault="001B1070" w:rsidP="001B1070">
            <w:pPr>
              <w:pStyle w:val="Contenu"/>
              <w:spacing w:line="276" w:lineRule="auto"/>
              <w:rPr>
                <w:sz w:val="22"/>
              </w:rPr>
            </w:pPr>
            <w:r w:rsidRPr="001B1070">
              <w:rPr>
                <w:sz w:val="22"/>
              </w:rPr>
              <w:t>5 ans à 12 ans</w:t>
            </w:r>
          </w:p>
        </w:tc>
        <w:tc>
          <w:tcPr>
            <w:tcW w:w="3021" w:type="dxa"/>
          </w:tcPr>
          <w:p w:rsidR="001B1070" w:rsidRPr="001B1070" w:rsidRDefault="001B1070" w:rsidP="001B1070">
            <w:pPr>
              <w:pStyle w:val="Contenu"/>
              <w:spacing w:line="276" w:lineRule="auto"/>
              <w:rPr>
                <w:sz w:val="22"/>
              </w:rPr>
            </w:pPr>
            <w:r w:rsidRPr="001B1070">
              <w:rPr>
                <w:sz w:val="22"/>
              </w:rPr>
              <w:t>32</w:t>
            </w:r>
          </w:p>
        </w:tc>
        <w:tc>
          <w:tcPr>
            <w:tcW w:w="3021" w:type="dxa"/>
          </w:tcPr>
          <w:p w:rsidR="001B1070" w:rsidRPr="001B1070" w:rsidRDefault="001B1070" w:rsidP="001B1070">
            <w:pPr>
              <w:pStyle w:val="Contenu"/>
              <w:spacing w:line="276" w:lineRule="auto"/>
              <w:rPr>
                <w:sz w:val="22"/>
              </w:rPr>
            </w:pPr>
            <w:r w:rsidRPr="001B1070">
              <w:rPr>
                <w:sz w:val="22"/>
              </w:rPr>
              <w:t xml:space="preserve">3 animateurs </w:t>
            </w:r>
          </w:p>
        </w:tc>
      </w:tr>
    </w:tbl>
    <w:p w:rsidR="001B1070" w:rsidRDefault="001B1070" w:rsidP="00167081">
      <w:pPr>
        <w:pStyle w:val="Contenu"/>
        <w:rPr>
          <w:sz w:val="22"/>
        </w:rPr>
      </w:pPr>
    </w:p>
    <w:p w:rsidR="001B1070" w:rsidRPr="001B1070" w:rsidRDefault="001B1070" w:rsidP="001B1070">
      <w:pPr>
        <w:pStyle w:val="Contenu"/>
        <w:rPr>
          <w:b/>
          <w:sz w:val="22"/>
          <w:u w:val="single"/>
        </w:rPr>
      </w:pPr>
      <w:r w:rsidRPr="001B1070">
        <w:rPr>
          <w:b/>
          <w:sz w:val="22"/>
          <w:u w:val="single"/>
        </w:rPr>
        <w:t>Du personnel de service :</w:t>
      </w:r>
    </w:p>
    <w:p w:rsidR="001B1070" w:rsidRPr="001B1070" w:rsidRDefault="001B1070" w:rsidP="001B1070">
      <w:pPr>
        <w:rPr>
          <w:b w:val="0"/>
          <w:sz w:val="22"/>
        </w:rPr>
      </w:pPr>
      <w:r>
        <w:rPr>
          <w:b w:val="0"/>
          <w:sz w:val="22"/>
        </w:rPr>
        <w:t>Mis</w:t>
      </w:r>
      <w:r w:rsidRPr="001B1070">
        <w:rPr>
          <w:b w:val="0"/>
          <w:sz w:val="22"/>
        </w:rPr>
        <w:t xml:space="preserve"> à disposition par le service de la mairie de Fourn</w:t>
      </w:r>
      <w:r>
        <w:rPr>
          <w:b w:val="0"/>
          <w:sz w:val="22"/>
        </w:rPr>
        <w:t>è</w:t>
      </w:r>
      <w:r w:rsidRPr="001B1070">
        <w:rPr>
          <w:b w:val="0"/>
          <w:sz w:val="22"/>
        </w:rPr>
        <w:t>s, afin d’effectuer l’entretien des locaux, du réchauffement des plats et la mise en place de la cantine.</w:t>
      </w:r>
    </w:p>
    <w:p w:rsidR="001B1070" w:rsidRPr="001B1070" w:rsidRDefault="001B1070" w:rsidP="001B1070">
      <w:pPr>
        <w:pStyle w:val="Contenu"/>
        <w:rPr>
          <w:sz w:val="22"/>
        </w:rPr>
      </w:pPr>
    </w:p>
    <w:p w:rsidR="001B1070" w:rsidRPr="001B1070" w:rsidRDefault="001B1070" w:rsidP="001B1070">
      <w:pPr>
        <w:pStyle w:val="Contenu"/>
        <w:rPr>
          <w:b/>
          <w:sz w:val="22"/>
          <w:u w:val="single"/>
        </w:rPr>
      </w:pPr>
      <w:r w:rsidRPr="001B1070">
        <w:rPr>
          <w:b/>
          <w:sz w:val="22"/>
          <w:u w:val="single"/>
        </w:rPr>
        <w:t>Critères d’évaluations de l’équipe pédagogique</w:t>
      </w:r>
    </w:p>
    <w:p w:rsidR="001B1070" w:rsidRPr="001B1070" w:rsidRDefault="001B1070" w:rsidP="001B1070">
      <w:pPr>
        <w:pStyle w:val="Contenu"/>
        <w:rPr>
          <w:b/>
          <w:sz w:val="22"/>
          <w:u w:val="single"/>
        </w:rPr>
      </w:pPr>
    </w:p>
    <w:p w:rsidR="001B1070" w:rsidRPr="001B1070" w:rsidRDefault="001B1070" w:rsidP="001B1070">
      <w:pPr>
        <w:pStyle w:val="Contenu"/>
        <w:rPr>
          <w:i/>
          <w:sz w:val="22"/>
        </w:rPr>
      </w:pPr>
      <w:r w:rsidRPr="001B1070">
        <w:rPr>
          <w:i/>
          <w:sz w:val="22"/>
        </w:rPr>
        <w:t>Cf grille d’évaluation en annexe</w:t>
      </w:r>
    </w:p>
    <w:p w:rsidR="001B1070" w:rsidRPr="00167081" w:rsidRDefault="001B1070" w:rsidP="00167081">
      <w:pPr>
        <w:pStyle w:val="Contenu"/>
        <w:rPr>
          <w:sz w:val="22"/>
        </w:rPr>
      </w:pPr>
    </w:p>
    <w:p w:rsidR="00167081" w:rsidRPr="00286985" w:rsidRDefault="00167081" w:rsidP="00257042">
      <w:pPr>
        <w:pStyle w:val="Titre2"/>
      </w:pPr>
      <w:bookmarkStart w:id="11" w:name="_Toc47620364"/>
      <w:r w:rsidRPr="00286985">
        <w:t>Les moyens financiers</w:t>
      </w:r>
      <w:bookmarkEnd w:id="11"/>
    </w:p>
    <w:p w:rsidR="001B1070" w:rsidRPr="00257042" w:rsidRDefault="001B1070" w:rsidP="00167081">
      <w:pPr>
        <w:pStyle w:val="Contenu"/>
        <w:rPr>
          <w:sz w:val="20"/>
        </w:rPr>
      </w:pPr>
    </w:p>
    <w:p w:rsidR="001B1070" w:rsidRDefault="001B1070" w:rsidP="00286985">
      <w:pPr>
        <w:pStyle w:val="Contenu"/>
        <w:jc w:val="both"/>
        <w:rPr>
          <w:sz w:val="22"/>
        </w:rPr>
      </w:pPr>
      <w:r w:rsidRPr="001B1070">
        <w:rPr>
          <w:sz w:val="22"/>
        </w:rPr>
        <w:t xml:space="preserve">Le budget de la structure est le fruit de la concertation entre l’équipe de direction des Francas du Gard et </w:t>
      </w:r>
      <w:r w:rsidR="00286985">
        <w:rPr>
          <w:sz w:val="22"/>
        </w:rPr>
        <w:t>le responsable du centre de loisirs</w:t>
      </w:r>
      <w:r w:rsidRPr="001B1070">
        <w:rPr>
          <w:sz w:val="22"/>
        </w:rPr>
        <w:t xml:space="preserve">. </w:t>
      </w:r>
    </w:p>
    <w:p w:rsidR="00286985" w:rsidRDefault="00286985" w:rsidP="00286985">
      <w:pPr>
        <w:pStyle w:val="Contenu"/>
        <w:jc w:val="both"/>
        <w:rPr>
          <w:sz w:val="22"/>
        </w:rPr>
      </w:pPr>
      <w:r>
        <w:rPr>
          <w:sz w:val="22"/>
        </w:rPr>
        <w:t>Il a été élaboré à partir du tableur informatique sous Excel et mis à disposition pour en assurer le suivi au quotidien.</w:t>
      </w:r>
    </w:p>
    <w:p w:rsidR="00F3616E" w:rsidRPr="001B1070" w:rsidRDefault="00F3616E" w:rsidP="00286985">
      <w:pPr>
        <w:pStyle w:val="Contenu"/>
        <w:jc w:val="both"/>
        <w:rPr>
          <w:sz w:val="22"/>
        </w:rPr>
      </w:pPr>
    </w:p>
    <w:p w:rsidR="00F3616E" w:rsidRDefault="00286985" w:rsidP="00286985">
      <w:pPr>
        <w:pStyle w:val="Contenu"/>
        <w:jc w:val="both"/>
        <w:rPr>
          <w:sz w:val="22"/>
        </w:rPr>
      </w:pPr>
      <w:r>
        <w:rPr>
          <w:sz w:val="22"/>
        </w:rPr>
        <w:t xml:space="preserve">Le siège remet </w:t>
      </w:r>
      <w:r w:rsidR="001B1070" w:rsidRPr="001B1070">
        <w:rPr>
          <w:sz w:val="22"/>
        </w:rPr>
        <w:t>une régie qui permet de faire tous les achats</w:t>
      </w:r>
      <w:r w:rsidR="00F3616E">
        <w:rPr>
          <w:sz w:val="22"/>
        </w:rPr>
        <w:t xml:space="preserve"> nécessaires au</w:t>
      </w:r>
      <w:r>
        <w:rPr>
          <w:sz w:val="22"/>
        </w:rPr>
        <w:t xml:space="preserve"> bon</w:t>
      </w:r>
      <w:r w:rsidR="00F3616E">
        <w:rPr>
          <w:sz w:val="22"/>
        </w:rPr>
        <w:t xml:space="preserve"> fonctionnement du centre de loisirs : </w:t>
      </w:r>
      <w:r w:rsidR="001B1070" w:rsidRPr="001B1070">
        <w:rPr>
          <w:sz w:val="22"/>
        </w:rPr>
        <w:t>goûters</w:t>
      </w:r>
      <w:r w:rsidR="00F3616E">
        <w:rPr>
          <w:sz w:val="22"/>
        </w:rPr>
        <w:t>,</w:t>
      </w:r>
      <w:r w:rsidR="001B1070" w:rsidRPr="001B1070">
        <w:rPr>
          <w:sz w:val="22"/>
        </w:rPr>
        <w:t xml:space="preserve"> consommable</w:t>
      </w:r>
      <w:r w:rsidR="00F3616E">
        <w:rPr>
          <w:sz w:val="22"/>
        </w:rPr>
        <w:t>…</w:t>
      </w:r>
    </w:p>
    <w:p w:rsidR="00F3616E" w:rsidRPr="001B1070" w:rsidRDefault="00F3616E" w:rsidP="00286985">
      <w:pPr>
        <w:pStyle w:val="Contenu"/>
        <w:jc w:val="both"/>
        <w:rPr>
          <w:sz w:val="22"/>
        </w:rPr>
      </w:pPr>
    </w:p>
    <w:p w:rsidR="001B1070" w:rsidRPr="001B1070" w:rsidRDefault="001B1070" w:rsidP="00286985">
      <w:pPr>
        <w:pStyle w:val="Contenu"/>
        <w:jc w:val="both"/>
        <w:rPr>
          <w:sz w:val="22"/>
        </w:rPr>
      </w:pPr>
      <w:r w:rsidRPr="001B1070">
        <w:rPr>
          <w:sz w:val="22"/>
        </w:rPr>
        <w:t xml:space="preserve">Les recettes sont : </w:t>
      </w:r>
    </w:p>
    <w:p w:rsidR="001B1070" w:rsidRPr="001B1070" w:rsidRDefault="001B1070" w:rsidP="00286985">
      <w:pPr>
        <w:pStyle w:val="Contenu"/>
        <w:numPr>
          <w:ilvl w:val="0"/>
          <w:numId w:val="9"/>
        </w:numPr>
        <w:jc w:val="both"/>
        <w:rPr>
          <w:sz w:val="22"/>
        </w:rPr>
      </w:pPr>
      <w:r w:rsidRPr="001B1070">
        <w:rPr>
          <w:sz w:val="22"/>
        </w:rPr>
        <w:t>Les Prestations de Service Ordinaire de la caisse d’allocations familiales</w:t>
      </w:r>
    </w:p>
    <w:p w:rsidR="001B1070" w:rsidRPr="001B1070" w:rsidRDefault="001B1070" w:rsidP="00286985">
      <w:pPr>
        <w:pStyle w:val="Contenu"/>
        <w:numPr>
          <w:ilvl w:val="0"/>
          <w:numId w:val="9"/>
        </w:numPr>
        <w:jc w:val="both"/>
        <w:rPr>
          <w:sz w:val="22"/>
        </w:rPr>
      </w:pPr>
      <w:r w:rsidRPr="001B1070">
        <w:rPr>
          <w:sz w:val="22"/>
        </w:rPr>
        <w:t xml:space="preserve">La commune de </w:t>
      </w:r>
      <w:r w:rsidR="00F3616E">
        <w:rPr>
          <w:sz w:val="22"/>
        </w:rPr>
        <w:t>Fournès</w:t>
      </w:r>
      <w:r w:rsidRPr="001B1070">
        <w:rPr>
          <w:sz w:val="22"/>
        </w:rPr>
        <w:t xml:space="preserve"> par conventionnement </w:t>
      </w:r>
    </w:p>
    <w:p w:rsidR="001B1070" w:rsidRPr="00F3616E" w:rsidRDefault="001B1070" w:rsidP="00286985">
      <w:pPr>
        <w:pStyle w:val="Contenu"/>
        <w:numPr>
          <w:ilvl w:val="0"/>
          <w:numId w:val="9"/>
        </w:numPr>
        <w:jc w:val="both"/>
        <w:rPr>
          <w:sz w:val="22"/>
        </w:rPr>
      </w:pPr>
      <w:r w:rsidRPr="00F3616E">
        <w:rPr>
          <w:sz w:val="22"/>
        </w:rPr>
        <w:t xml:space="preserve">Les participations familles </w:t>
      </w:r>
    </w:p>
    <w:p w:rsidR="001B1070" w:rsidRPr="001B1070" w:rsidRDefault="001B1070" w:rsidP="00167081">
      <w:pPr>
        <w:pStyle w:val="Contenu"/>
        <w:rPr>
          <w:sz w:val="22"/>
        </w:rPr>
      </w:pPr>
    </w:p>
    <w:p w:rsidR="00167081" w:rsidRPr="00286985" w:rsidRDefault="00737843" w:rsidP="00257042">
      <w:pPr>
        <w:pStyle w:val="Titre2"/>
      </w:pPr>
      <w:bookmarkStart w:id="12" w:name="_Toc47620365"/>
      <w:r>
        <w:t>Les moyens matériels</w:t>
      </w:r>
      <w:bookmarkEnd w:id="12"/>
    </w:p>
    <w:p w:rsidR="00F3616E" w:rsidRPr="00257042" w:rsidRDefault="00F3616E" w:rsidP="00167081">
      <w:pPr>
        <w:pStyle w:val="Contenu"/>
        <w:rPr>
          <w:sz w:val="18"/>
        </w:rPr>
      </w:pPr>
    </w:p>
    <w:p w:rsidR="001F358C" w:rsidRPr="001F358C" w:rsidRDefault="001F358C" w:rsidP="00286985">
      <w:pPr>
        <w:pStyle w:val="Contenu"/>
        <w:jc w:val="both"/>
        <w:rPr>
          <w:bCs/>
          <w:sz w:val="22"/>
        </w:rPr>
      </w:pPr>
      <w:r w:rsidRPr="001F358C">
        <w:rPr>
          <w:bCs/>
          <w:sz w:val="22"/>
        </w:rPr>
        <w:t xml:space="preserve">Les locaux scolaires sont mobilisés pour permettre des activités variées et de qualités dans des espaces adaptés : </w:t>
      </w:r>
    </w:p>
    <w:p w:rsidR="001F358C" w:rsidRPr="001F358C" w:rsidRDefault="001F358C" w:rsidP="00286985">
      <w:pPr>
        <w:pStyle w:val="Contenu"/>
        <w:numPr>
          <w:ilvl w:val="0"/>
          <w:numId w:val="28"/>
        </w:numPr>
        <w:jc w:val="both"/>
        <w:rPr>
          <w:bCs/>
          <w:sz w:val="22"/>
        </w:rPr>
      </w:pPr>
      <w:r w:rsidRPr="001F358C">
        <w:rPr>
          <w:bCs/>
          <w:sz w:val="22"/>
        </w:rPr>
        <w:t>La salle de la garderie,</w:t>
      </w:r>
    </w:p>
    <w:p w:rsidR="001F358C" w:rsidRDefault="001F358C" w:rsidP="00286985">
      <w:pPr>
        <w:pStyle w:val="Contenu"/>
        <w:numPr>
          <w:ilvl w:val="0"/>
          <w:numId w:val="28"/>
        </w:numPr>
        <w:jc w:val="both"/>
        <w:rPr>
          <w:bCs/>
          <w:sz w:val="22"/>
        </w:rPr>
      </w:pPr>
      <w:r w:rsidRPr="001F358C">
        <w:rPr>
          <w:bCs/>
          <w:sz w:val="22"/>
        </w:rPr>
        <w:t>Les cours maternelles et élémentaires,</w:t>
      </w:r>
    </w:p>
    <w:p w:rsidR="00257042" w:rsidRPr="001F358C" w:rsidRDefault="00257042" w:rsidP="00286985">
      <w:pPr>
        <w:pStyle w:val="Contenu"/>
        <w:numPr>
          <w:ilvl w:val="0"/>
          <w:numId w:val="28"/>
        </w:numPr>
        <w:jc w:val="both"/>
        <w:rPr>
          <w:bCs/>
          <w:sz w:val="22"/>
        </w:rPr>
      </w:pPr>
      <w:r>
        <w:rPr>
          <w:bCs/>
          <w:sz w:val="22"/>
        </w:rPr>
        <w:t>Le préau,</w:t>
      </w:r>
    </w:p>
    <w:p w:rsidR="001F358C" w:rsidRPr="001F358C" w:rsidRDefault="00257042" w:rsidP="00286985">
      <w:pPr>
        <w:pStyle w:val="Contenu"/>
        <w:numPr>
          <w:ilvl w:val="0"/>
          <w:numId w:val="28"/>
        </w:numPr>
        <w:jc w:val="both"/>
        <w:rPr>
          <w:bCs/>
          <w:sz w:val="22"/>
        </w:rPr>
      </w:pPr>
      <w:r>
        <w:rPr>
          <w:bCs/>
          <w:sz w:val="22"/>
        </w:rPr>
        <w:t>Les salles de restauration</w:t>
      </w:r>
      <w:r w:rsidR="001F358C" w:rsidRPr="001F358C">
        <w:rPr>
          <w:bCs/>
          <w:sz w:val="22"/>
        </w:rPr>
        <w:t>,</w:t>
      </w:r>
    </w:p>
    <w:p w:rsidR="001F358C" w:rsidRPr="001F358C" w:rsidRDefault="001F358C" w:rsidP="00286985">
      <w:pPr>
        <w:pStyle w:val="Contenu"/>
        <w:numPr>
          <w:ilvl w:val="0"/>
          <w:numId w:val="28"/>
        </w:numPr>
        <w:jc w:val="both"/>
        <w:rPr>
          <w:bCs/>
          <w:sz w:val="22"/>
        </w:rPr>
      </w:pPr>
      <w:r w:rsidRPr="001F358C">
        <w:rPr>
          <w:bCs/>
          <w:sz w:val="22"/>
        </w:rPr>
        <w:t>Le dortoir,</w:t>
      </w:r>
    </w:p>
    <w:p w:rsidR="001F358C" w:rsidRDefault="001F358C" w:rsidP="00286985">
      <w:pPr>
        <w:pStyle w:val="Contenu"/>
        <w:numPr>
          <w:ilvl w:val="0"/>
          <w:numId w:val="28"/>
        </w:numPr>
        <w:jc w:val="both"/>
        <w:rPr>
          <w:bCs/>
          <w:sz w:val="22"/>
        </w:rPr>
      </w:pPr>
      <w:r w:rsidRPr="001F358C">
        <w:rPr>
          <w:bCs/>
          <w:sz w:val="22"/>
        </w:rPr>
        <w:t xml:space="preserve">La salle </w:t>
      </w:r>
      <w:r w:rsidR="00257042">
        <w:rPr>
          <w:bCs/>
          <w:sz w:val="22"/>
        </w:rPr>
        <w:t>multi-activités,</w:t>
      </w:r>
    </w:p>
    <w:p w:rsidR="00257042" w:rsidRPr="001F358C" w:rsidRDefault="00257042" w:rsidP="00286985">
      <w:pPr>
        <w:pStyle w:val="Contenu"/>
        <w:numPr>
          <w:ilvl w:val="0"/>
          <w:numId w:val="28"/>
        </w:numPr>
        <w:jc w:val="both"/>
        <w:rPr>
          <w:bCs/>
          <w:sz w:val="22"/>
        </w:rPr>
      </w:pPr>
      <w:r>
        <w:rPr>
          <w:bCs/>
          <w:sz w:val="22"/>
        </w:rPr>
        <w:t xml:space="preserve">L’espace de </w:t>
      </w:r>
      <w:proofErr w:type="spellStart"/>
      <w:r>
        <w:rPr>
          <w:bCs/>
          <w:sz w:val="22"/>
        </w:rPr>
        <w:t>motrocité</w:t>
      </w:r>
      <w:proofErr w:type="spellEnd"/>
      <w:r>
        <w:rPr>
          <w:bCs/>
          <w:sz w:val="22"/>
        </w:rPr>
        <w:t>.</w:t>
      </w:r>
    </w:p>
    <w:p w:rsidR="00F3616E" w:rsidRDefault="00F3616E" w:rsidP="00F3616E">
      <w:pPr>
        <w:pStyle w:val="Contenu"/>
        <w:rPr>
          <w:sz w:val="22"/>
        </w:rPr>
      </w:pPr>
    </w:p>
    <w:p w:rsidR="00F3616E" w:rsidRDefault="00F3616E" w:rsidP="00F3616E">
      <w:pPr>
        <w:pStyle w:val="Contenu"/>
        <w:rPr>
          <w:sz w:val="22"/>
        </w:rPr>
      </w:pPr>
      <w:r>
        <w:rPr>
          <w:sz w:val="22"/>
        </w:rPr>
        <w:t>Le</w:t>
      </w:r>
      <w:r w:rsidRPr="001B1070">
        <w:rPr>
          <w:sz w:val="22"/>
        </w:rPr>
        <w:t xml:space="preserve"> matériel pédagogique et administratif</w:t>
      </w:r>
      <w:r>
        <w:rPr>
          <w:sz w:val="22"/>
        </w:rPr>
        <w:t xml:space="preserve"> est mis à disposition par le siège.</w:t>
      </w:r>
    </w:p>
    <w:p w:rsidR="00F3616E" w:rsidRPr="00F3616E" w:rsidRDefault="00F3616E" w:rsidP="00F3616E">
      <w:pPr>
        <w:pStyle w:val="Contenu"/>
        <w:rPr>
          <w:sz w:val="22"/>
        </w:rPr>
      </w:pPr>
    </w:p>
    <w:p w:rsidR="00F3616E" w:rsidRPr="00F3616E" w:rsidRDefault="00F3616E" w:rsidP="00F3616E">
      <w:pPr>
        <w:pStyle w:val="Contenu"/>
        <w:rPr>
          <w:sz w:val="22"/>
        </w:rPr>
      </w:pPr>
      <w:r w:rsidRPr="00F3616E">
        <w:rPr>
          <w:sz w:val="22"/>
        </w:rPr>
        <w:t>En fonction des objectifs pédagogiques de la structure, de</w:t>
      </w:r>
      <w:r w:rsidR="00737843">
        <w:rPr>
          <w:sz w:val="22"/>
        </w:rPr>
        <w:t>s</w:t>
      </w:r>
      <w:r w:rsidRPr="00F3616E">
        <w:rPr>
          <w:sz w:val="22"/>
        </w:rPr>
        <w:t xml:space="preserve"> malles pédagogiques spécifiques</w:t>
      </w:r>
      <w:r w:rsidR="00737843">
        <w:rPr>
          <w:sz w:val="22"/>
        </w:rPr>
        <w:t xml:space="preserve"> peuvent être réservées au siège</w:t>
      </w:r>
      <w:r w:rsidRPr="00F3616E">
        <w:rPr>
          <w:sz w:val="22"/>
        </w:rPr>
        <w:t xml:space="preserve"> : </w:t>
      </w:r>
      <w:r w:rsidR="00737843">
        <w:rPr>
          <w:sz w:val="22"/>
        </w:rPr>
        <w:t>m</w:t>
      </w:r>
      <w:r w:rsidRPr="00F3616E">
        <w:rPr>
          <w:sz w:val="22"/>
        </w:rPr>
        <w:t xml:space="preserve">alle écocentre, malle vidéo… </w:t>
      </w:r>
    </w:p>
    <w:p w:rsidR="00167081" w:rsidRDefault="00167081" w:rsidP="00167081"/>
    <w:bookmarkStart w:id="13" w:name="_Toc47620366" w:displacedByCustomXml="next"/>
    <w:sdt>
      <w:sdtPr>
        <w:id w:val="780232617"/>
        <w:placeholder>
          <w:docPart w:val="5B8E721DFB9A45A2AE94ED2CDE2AA08E"/>
        </w:placeholder>
        <w15:appearance w15:val="hidden"/>
      </w:sdtPr>
      <w:sdtContent>
        <w:p w:rsidR="00167081" w:rsidRDefault="00167081" w:rsidP="00257042">
          <w:pPr>
            <w:pStyle w:val="Titre1"/>
            <w:spacing w:after="360"/>
            <w:ind w:left="714" w:hanging="357"/>
            <w:rPr>
              <w:rFonts w:eastAsiaTheme="minorEastAsia" w:cstheme="minorBidi"/>
              <w:b/>
              <w:sz w:val="28"/>
              <w:szCs w:val="22"/>
            </w:rPr>
          </w:pPr>
          <w:r>
            <w:t>Le projet de fonctionnement</w:t>
          </w:r>
        </w:p>
      </w:sdtContent>
    </w:sdt>
    <w:bookmarkEnd w:id="13" w:displacedByCustomXml="prev"/>
    <w:p w:rsidR="00167081" w:rsidRPr="00E8773F" w:rsidRDefault="00167081" w:rsidP="00257042">
      <w:pPr>
        <w:pStyle w:val="Titre2"/>
      </w:pPr>
      <w:bookmarkStart w:id="14" w:name="_Toc47620367"/>
      <w:r w:rsidRPr="00E8773F">
        <w:t>Une journée type</w:t>
      </w:r>
      <w:bookmarkEnd w:id="14"/>
    </w:p>
    <w:p w:rsidR="00250F08" w:rsidRDefault="00250F08" w:rsidP="00167081">
      <w:pPr>
        <w:pStyle w:val="Contenu"/>
      </w:pPr>
    </w:p>
    <w:p w:rsidR="00A40950" w:rsidRDefault="00C46E30" w:rsidP="00E8773F">
      <w:pPr>
        <w:pStyle w:val="Contenu"/>
        <w:tabs>
          <w:tab w:val="left" w:pos="1560"/>
        </w:tabs>
        <w:spacing w:after="240"/>
        <w:jc w:val="both"/>
        <w:rPr>
          <w:sz w:val="22"/>
        </w:rPr>
      </w:pPr>
      <w:r w:rsidRPr="00C46E30">
        <w:rPr>
          <w:b/>
          <w:sz w:val="22"/>
        </w:rPr>
        <w:t>7h30</w:t>
      </w:r>
      <w:r w:rsidRPr="00C46E30">
        <w:rPr>
          <w:sz w:val="22"/>
        </w:rPr>
        <w:t xml:space="preserve"> </w:t>
      </w:r>
      <w:r w:rsidR="00BA22A8">
        <w:rPr>
          <w:sz w:val="22"/>
        </w:rPr>
        <w:tab/>
      </w:r>
      <w:r w:rsidR="00A40950">
        <w:rPr>
          <w:sz w:val="22"/>
        </w:rPr>
        <w:t>O</w:t>
      </w:r>
      <w:r w:rsidRPr="00C46E30">
        <w:rPr>
          <w:sz w:val="22"/>
        </w:rPr>
        <w:t>uverture</w:t>
      </w:r>
      <w:r w:rsidR="00A40950">
        <w:rPr>
          <w:sz w:val="22"/>
        </w:rPr>
        <w:t>.</w:t>
      </w:r>
      <w:r w:rsidRPr="00C46E30">
        <w:rPr>
          <w:sz w:val="22"/>
        </w:rPr>
        <w:t xml:space="preserve"> </w:t>
      </w:r>
      <w:r w:rsidR="00A40950">
        <w:rPr>
          <w:sz w:val="22"/>
        </w:rPr>
        <w:t>M</w:t>
      </w:r>
      <w:r w:rsidRPr="00C46E30">
        <w:rPr>
          <w:sz w:val="22"/>
        </w:rPr>
        <w:t xml:space="preserve">ise place de l’accueil du matin par un animateur (jeux, </w:t>
      </w:r>
      <w:r w:rsidR="00A40950" w:rsidRPr="00C46E30">
        <w:rPr>
          <w:sz w:val="22"/>
        </w:rPr>
        <w:t>dessins…</w:t>
      </w:r>
      <w:r w:rsidRPr="00C46E30">
        <w:rPr>
          <w:sz w:val="22"/>
        </w:rPr>
        <w:t xml:space="preserve">). </w:t>
      </w:r>
    </w:p>
    <w:p w:rsidR="00C46E30" w:rsidRPr="00C46E30" w:rsidRDefault="00A40950" w:rsidP="00E8773F">
      <w:pPr>
        <w:pStyle w:val="Contenu"/>
        <w:tabs>
          <w:tab w:val="left" w:pos="1560"/>
        </w:tabs>
        <w:spacing w:after="240"/>
        <w:jc w:val="both"/>
        <w:rPr>
          <w:sz w:val="22"/>
        </w:rPr>
      </w:pPr>
      <w:r>
        <w:rPr>
          <w:sz w:val="22"/>
        </w:rPr>
        <w:tab/>
      </w:r>
      <w:r w:rsidR="00C46E30" w:rsidRPr="00C46E30">
        <w:rPr>
          <w:sz w:val="22"/>
        </w:rPr>
        <w:t>Ouverture des salles</w:t>
      </w:r>
      <w:r>
        <w:rPr>
          <w:sz w:val="22"/>
        </w:rPr>
        <w:t>.</w:t>
      </w:r>
      <w:r w:rsidR="00C46E30" w:rsidRPr="00C46E30">
        <w:rPr>
          <w:sz w:val="22"/>
        </w:rPr>
        <w:t xml:space="preserve"> </w:t>
      </w:r>
      <w:r>
        <w:rPr>
          <w:sz w:val="22"/>
        </w:rPr>
        <w:t>V</w:t>
      </w:r>
      <w:r w:rsidR="00C46E30" w:rsidRPr="00C46E30">
        <w:rPr>
          <w:sz w:val="22"/>
        </w:rPr>
        <w:t>érification par l’animateur de l’état de propreté.</w:t>
      </w:r>
    </w:p>
    <w:p w:rsidR="00A40950" w:rsidRDefault="00C46E30" w:rsidP="00E8773F">
      <w:pPr>
        <w:pStyle w:val="Contenu"/>
        <w:tabs>
          <w:tab w:val="left" w:pos="1560"/>
        </w:tabs>
        <w:spacing w:after="240"/>
        <w:jc w:val="both"/>
        <w:rPr>
          <w:sz w:val="22"/>
        </w:rPr>
      </w:pPr>
      <w:r w:rsidRPr="00C46E30">
        <w:rPr>
          <w:b/>
          <w:sz w:val="22"/>
        </w:rPr>
        <w:t>7h30 à 9h30</w:t>
      </w:r>
      <w:r w:rsidRPr="00C46E30">
        <w:rPr>
          <w:sz w:val="22"/>
        </w:rPr>
        <w:t> </w:t>
      </w:r>
      <w:r w:rsidR="00A40950">
        <w:rPr>
          <w:sz w:val="22"/>
        </w:rPr>
        <w:tab/>
      </w:r>
      <w:r w:rsidRPr="00C46E30">
        <w:rPr>
          <w:sz w:val="22"/>
        </w:rPr>
        <w:t>Les enfants arrivent au centre</w:t>
      </w:r>
      <w:r w:rsidR="00A40950">
        <w:rPr>
          <w:sz w:val="22"/>
        </w:rPr>
        <w:t xml:space="preserve"> de loisirs,</w:t>
      </w:r>
      <w:r w:rsidRPr="00C46E30">
        <w:rPr>
          <w:sz w:val="22"/>
        </w:rPr>
        <w:t xml:space="preserve"> avec ou sans </w:t>
      </w:r>
      <w:r w:rsidR="00A40950" w:rsidRPr="00C46E30">
        <w:rPr>
          <w:sz w:val="22"/>
        </w:rPr>
        <w:t>leurs parents</w:t>
      </w:r>
      <w:r w:rsidRPr="00C46E30">
        <w:rPr>
          <w:sz w:val="22"/>
        </w:rPr>
        <w:t xml:space="preserve">. </w:t>
      </w:r>
    </w:p>
    <w:p w:rsidR="00C46E30" w:rsidRPr="00C46E30" w:rsidRDefault="00A40950" w:rsidP="00E8773F">
      <w:pPr>
        <w:pStyle w:val="Contenu"/>
        <w:tabs>
          <w:tab w:val="left" w:pos="1560"/>
        </w:tabs>
        <w:spacing w:after="240"/>
        <w:ind w:left="1560"/>
        <w:jc w:val="both"/>
        <w:rPr>
          <w:sz w:val="22"/>
        </w:rPr>
      </w:pPr>
      <w:r w:rsidRPr="00C46E30">
        <w:rPr>
          <w:sz w:val="22"/>
        </w:rPr>
        <w:t>En arrivant</w:t>
      </w:r>
      <w:r>
        <w:rPr>
          <w:sz w:val="22"/>
        </w:rPr>
        <w:t>,</w:t>
      </w:r>
      <w:r w:rsidR="00C46E30" w:rsidRPr="00C46E30">
        <w:rPr>
          <w:sz w:val="22"/>
        </w:rPr>
        <w:t xml:space="preserve"> ils doivent faire acte de présence auprès de l’animateur chargé de noter les arrivées.</w:t>
      </w:r>
    </w:p>
    <w:p w:rsidR="00C46E30" w:rsidRPr="00C46E30" w:rsidRDefault="00C46E30" w:rsidP="00E8773F">
      <w:pPr>
        <w:pStyle w:val="Contenu"/>
        <w:tabs>
          <w:tab w:val="left" w:pos="1560"/>
        </w:tabs>
        <w:spacing w:after="240"/>
        <w:ind w:left="1560" w:hanging="1560"/>
        <w:jc w:val="both"/>
        <w:rPr>
          <w:sz w:val="22"/>
        </w:rPr>
      </w:pPr>
      <w:r w:rsidRPr="00C46E30">
        <w:rPr>
          <w:sz w:val="22"/>
        </w:rPr>
        <w:t xml:space="preserve">Jusqu’à </w:t>
      </w:r>
      <w:r w:rsidRPr="00C46E30">
        <w:rPr>
          <w:b/>
          <w:sz w:val="22"/>
        </w:rPr>
        <w:t>9h 30</w:t>
      </w:r>
      <w:r w:rsidR="00A40950">
        <w:rPr>
          <w:b/>
          <w:sz w:val="22"/>
        </w:rPr>
        <w:tab/>
      </w:r>
      <w:r w:rsidR="00A40950">
        <w:rPr>
          <w:sz w:val="22"/>
        </w:rPr>
        <w:t>Des petits jeux leur sont proposés, pour</w:t>
      </w:r>
      <w:r w:rsidRPr="00C46E30">
        <w:rPr>
          <w:sz w:val="22"/>
        </w:rPr>
        <w:t xml:space="preserve"> un réveil en douceur </w:t>
      </w:r>
      <w:r w:rsidR="00A40950">
        <w:rPr>
          <w:sz w:val="22"/>
        </w:rPr>
        <w:t>en vu de</w:t>
      </w:r>
      <w:r w:rsidRPr="00C46E30">
        <w:rPr>
          <w:sz w:val="22"/>
        </w:rPr>
        <w:t xml:space="preserve"> respect</w:t>
      </w:r>
      <w:r w:rsidR="00A40950">
        <w:rPr>
          <w:sz w:val="22"/>
        </w:rPr>
        <w:t>er</w:t>
      </w:r>
      <w:r w:rsidRPr="00C46E30">
        <w:rPr>
          <w:sz w:val="22"/>
        </w:rPr>
        <w:t xml:space="preserve"> </w:t>
      </w:r>
      <w:r w:rsidR="00A40950">
        <w:rPr>
          <w:sz w:val="22"/>
        </w:rPr>
        <w:t xml:space="preserve">le </w:t>
      </w:r>
      <w:r w:rsidRPr="00C46E30">
        <w:rPr>
          <w:sz w:val="22"/>
        </w:rPr>
        <w:t>rythme de l’enfant.</w:t>
      </w:r>
    </w:p>
    <w:p w:rsidR="00C46E30" w:rsidRPr="00C46E30" w:rsidRDefault="00C46E30" w:rsidP="00E8773F">
      <w:pPr>
        <w:pStyle w:val="Contenu"/>
        <w:tabs>
          <w:tab w:val="left" w:pos="1560"/>
        </w:tabs>
        <w:spacing w:after="240"/>
        <w:jc w:val="both"/>
        <w:rPr>
          <w:sz w:val="22"/>
        </w:rPr>
      </w:pPr>
      <w:r w:rsidRPr="00C46E30">
        <w:rPr>
          <w:b/>
          <w:sz w:val="22"/>
        </w:rPr>
        <w:t>9h30 à 10h</w:t>
      </w:r>
      <w:r w:rsidRPr="00C46E30">
        <w:rPr>
          <w:sz w:val="22"/>
        </w:rPr>
        <w:t xml:space="preserve"> </w:t>
      </w:r>
      <w:r w:rsidR="00A40950">
        <w:rPr>
          <w:sz w:val="22"/>
        </w:rPr>
        <w:tab/>
      </w:r>
      <w:r w:rsidRPr="00C46E30">
        <w:rPr>
          <w:sz w:val="22"/>
        </w:rPr>
        <w:t>Rassemblement et mise en place des activités.</w:t>
      </w:r>
    </w:p>
    <w:p w:rsidR="00C46E30" w:rsidRPr="00C46E30" w:rsidRDefault="00C46E30" w:rsidP="00E8773F">
      <w:pPr>
        <w:pStyle w:val="Contenu"/>
        <w:tabs>
          <w:tab w:val="left" w:pos="1560"/>
        </w:tabs>
        <w:spacing w:after="240"/>
        <w:ind w:left="1560" w:hanging="1560"/>
        <w:jc w:val="both"/>
        <w:rPr>
          <w:sz w:val="22"/>
        </w:rPr>
      </w:pPr>
      <w:r w:rsidRPr="00C46E30">
        <w:rPr>
          <w:b/>
          <w:sz w:val="22"/>
        </w:rPr>
        <w:t>10 à 10h 35</w:t>
      </w:r>
      <w:r w:rsidRPr="00C46E30">
        <w:rPr>
          <w:sz w:val="22"/>
        </w:rPr>
        <w:t xml:space="preserve"> </w:t>
      </w:r>
      <w:r w:rsidR="00A40950">
        <w:rPr>
          <w:sz w:val="22"/>
        </w:rPr>
        <w:tab/>
        <w:t>T</w:t>
      </w:r>
      <w:r w:rsidRPr="00C46E30">
        <w:rPr>
          <w:sz w:val="22"/>
        </w:rPr>
        <w:t xml:space="preserve">emps libre : </w:t>
      </w:r>
      <w:r w:rsidR="00A40950">
        <w:rPr>
          <w:sz w:val="22"/>
        </w:rPr>
        <w:t>pas de proposition de jeux</w:t>
      </w:r>
      <w:r w:rsidRPr="00C46E30">
        <w:rPr>
          <w:sz w:val="22"/>
        </w:rPr>
        <w:t xml:space="preserve">. Les enfants </w:t>
      </w:r>
      <w:r w:rsidR="00A40950">
        <w:rPr>
          <w:sz w:val="22"/>
        </w:rPr>
        <w:t>bénéficient</w:t>
      </w:r>
      <w:r w:rsidRPr="00C46E30">
        <w:rPr>
          <w:sz w:val="22"/>
        </w:rPr>
        <w:t xml:space="preserve"> </w:t>
      </w:r>
      <w:r w:rsidR="00A40950">
        <w:rPr>
          <w:sz w:val="22"/>
        </w:rPr>
        <w:t xml:space="preserve">d’un </w:t>
      </w:r>
      <w:r w:rsidRPr="00C46E30">
        <w:rPr>
          <w:sz w:val="22"/>
        </w:rPr>
        <w:t>momen</w:t>
      </w:r>
      <w:r w:rsidR="00A40950">
        <w:rPr>
          <w:sz w:val="22"/>
        </w:rPr>
        <w:t xml:space="preserve">t </w:t>
      </w:r>
      <w:r w:rsidRPr="00C46E30">
        <w:rPr>
          <w:sz w:val="22"/>
        </w:rPr>
        <w:t>t</w:t>
      </w:r>
      <w:r w:rsidR="00A40950">
        <w:rPr>
          <w:sz w:val="22"/>
        </w:rPr>
        <w:t xml:space="preserve">ranquille, sans activité si ce n’est discuter. </w:t>
      </w:r>
      <w:r w:rsidRPr="00C46E30">
        <w:rPr>
          <w:sz w:val="22"/>
        </w:rPr>
        <w:t xml:space="preserve"> </w:t>
      </w:r>
      <w:r w:rsidR="00A40950">
        <w:rPr>
          <w:sz w:val="22"/>
        </w:rPr>
        <w:t>Ce temps est</w:t>
      </w:r>
      <w:r w:rsidRPr="00C46E30">
        <w:rPr>
          <w:sz w:val="22"/>
        </w:rPr>
        <w:t xml:space="preserve"> encadré par l’équipe d’animation qui </w:t>
      </w:r>
      <w:r w:rsidR="00A40950">
        <w:rPr>
          <w:sz w:val="22"/>
        </w:rPr>
        <w:t>reste</w:t>
      </w:r>
      <w:r w:rsidRPr="00C46E30">
        <w:rPr>
          <w:sz w:val="22"/>
        </w:rPr>
        <w:t xml:space="preserve"> bien évidemment à leur écoute et disponible selon les sollicitations des enfants.</w:t>
      </w:r>
    </w:p>
    <w:p w:rsidR="00C46E30" w:rsidRPr="00C46E30" w:rsidRDefault="00C46E30" w:rsidP="00E8773F">
      <w:pPr>
        <w:pStyle w:val="Contenu"/>
        <w:tabs>
          <w:tab w:val="left" w:pos="1560"/>
        </w:tabs>
        <w:spacing w:after="240"/>
        <w:rPr>
          <w:sz w:val="22"/>
        </w:rPr>
      </w:pPr>
      <w:r w:rsidRPr="00C46E30">
        <w:rPr>
          <w:b/>
          <w:sz w:val="22"/>
        </w:rPr>
        <w:t>10h 35 à 11h40</w:t>
      </w:r>
      <w:r w:rsidRPr="00C46E30">
        <w:rPr>
          <w:sz w:val="22"/>
        </w:rPr>
        <w:t xml:space="preserve"> </w:t>
      </w:r>
      <w:r w:rsidR="00A40950">
        <w:rPr>
          <w:sz w:val="22"/>
        </w:rPr>
        <w:tab/>
        <w:t>R</w:t>
      </w:r>
      <w:r w:rsidRPr="00C46E30">
        <w:rPr>
          <w:sz w:val="22"/>
        </w:rPr>
        <w:t>eprise des activités.</w:t>
      </w:r>
    </w:p>
    <w:p w:rsidR="00C46E30" w:rsidRPr="00C46E30" w:rsidRDefault="00C46E30" w:rsidP="00E8773F">
      <w:pPr>
        <w:pStyle w:val="Contenu"/>
        <w:tabs>
          <w:tab w:val="left" w:pos="1560"/>
        </w:tabs>
        <w:spacing w:after="240"/>
        <w:rPr>
          <w:sz w:val="22"/>
        </w:rPr>
      </w:pPr>
      <w:r w:rsidRPr="00C46E30">
        <w:rPr>
          <w:b/>
          <w:sz w:val="22"/>
        </w:rPr>
        <w:t xml:space="preserve">11h45 </w:t>
      </w:r>
      <w:r w:rsidR="00A40950">
        <w:rPr>
          <w:b/>
          <w:sz w:val="22"/>
        </w:rPr>
        <w:tab/>
      </w:r>
      <w:r w:rsidR="00A40950">
        <w:rPr>
          <w:sz w:val="22"/>
        </w:rPr>
        <w:t>N</w:t>
      </w:r>
      <w:r w:rsidRPr="00C46E30">
        <w:rPr>
          <w:sz w:val="22"/>
        </w:rPr>
        <w:t>ettoyage des mains et passage aux toilettes.</w:t>
      </w:r>
    </w:p>
    <w:p w:rsidR="00C46E30" w:rsidRPr="00C46E30" w:rsidRDefault="00C46E30" w:rsidP="00E8773F">
      <w:pPr>
        <w:pStyle w:val="Contenu"/>
        <w:tabs>
          <w:tab w:val="left" w:pos="1560"/>
        </w:tabs>
        <w:spacing w:after="240"/>
        <w:ind w:left="1560" w:hanging="1560"/>
        <w:rPr>
          <w:sz w:val="22"/>
        </w:rPr>
      </w:pPr>
      <w:r w:rsidRPr="00C46E30">
        <w:rPr>
          <w:sz w:val="22"/>
        </w:rPr>
        <w:t>1</w:t>
      </w:r>
      <w:r w:rsidRPr="00C46E30">
        <w:rPr>
          <w:b/>
          <w:sz w:val="22"/>
        </w:rPr>
        <w:t>1h50</w:t>
      </w:r>
      <w:r w:rsidRPr="00C46E30">
        <w:rPr>
          <w:sz w:val="22"/>
        </w:rPr>
        <w:t xml:space="preserve"> </w:t>
      </w:r>
      <w:r w:rsidR="00A40950">
        <w:rPr>
          <w:sz w:val="22"/>
        </w:rPr>
        <w:tab/>
        <w:t>Les r</w:t>
      </w:r>
      <w:r w:rsidRPr="00C46E30">
        <w:rPr>
          <w:sz w:val="22"/>
        </w:rPr>
        <w:t>epas</w:t>
      </w:r>
      <w:r w:rsidR="00A40950">
        <w:rPr>
          <w:sz w:val="22"/>
        </w:rPr>
        <w:t xml:space="preserve"> sont</w:t>
      </w:r>
      <w:r w:rsidRPr="00C46E30">
        <w:rPr>
          <w:sz w:val="22"/>
        </w:rPr>
        <w:t xml:space="preserve"> confectionnés par </w:t>
      </w:r>
      <w:r w:rsidR="00A40950">
        <w:rPr>
          <w:sz w:val="22"/>
        </w:rPr>
        <w:t>« T</w:t>
      </w:r>
      <w:r w:rsidRPr="00C46E30">
        <w:rPr>
          <w:sz w:val="22"/>
        </w:rPr>
        <w:t>erre de cuisine</w:t>
      </w:r>
      <w:r w:rsidR="00A40950">
        <w:rPr>
          <w:sz w:val="22"/>
        </w:rPr>
        <w:t> »</w:t>
      </w:r>
      <w:r w:rsidRPr="00C46E30">
        <w:rPr>
          <w:sz w:val="22"/>
        </w:rPr>
        <w:t xml:space="preserve">. </w:t>
      </w:r>
      <w:r w:rsidR="00A40950">
        <w:rPr>
          <w:sz w:val="22"/>
        </w:rPr>
        <w:t>Les enfants se restaurent</w:t>
      </w:r>
      <w:r w:rsidRPr="00C46E30">
        <w:rPr>
          <w:sz w:val="22"/>
        </w:rPr>
        <w:t xml:space="preserve"> dans le calme en respectant les mesures d’hygiène. </w:t>
      </w:r>
      <w:r w:rsidR="006E7FA6">
        <w:rPr>
          <w:sz w:val="22"/>
        </w:rPr>
        <w:t>A la fin du repas, les enfants débarrassent et nettoient leur table.</w:t>
      </w:r>
      <w:r w:rsidRPr="00C46E30">
        <w:rPr>
          <w:sz w:val="22"/>
        </w:rPr>
        <w:t xml:space="preserve"> </w:t>
      </w:r>
      <w:r w:rsidR="006E7FA6">
        <w:rPr>
          <w:sz w:val="22"/>
        </w:rPr>
        <w:t>L’</w:t>
      </w:r>
      <w:r w:rsidRPr="00C46E30">
        <w:rPr>
          <w:sz w:val="22"/>
        </w:rPr>
        <w:t xml:space="preserve">animateur et son groupe sortiront </w:t>
      </w:r>
      <w:r w:rsidR="006E7FA6">
        <w:rPr>
          <w:sz w:val="22"/>
        </w:rPr>
        <w:t>les</w:t>
      </w:r>
      <w:r w:rsidRPr="00C46E30">
        <w:rPr>
          <w:sz w:val="22"/>
        </w:rPr>
        <w:t xml:space="preserve"> table</w:t>
      </w:r>
      <w:r w:rsidR="006E7FA6">
        <w:rPr>
          <w:sz w:val="22"/>
        </w:rPr>
        <w:t>s</w:t>
      </w:r>
      <w:r w:rsidRPr="00C46E30">
        <w:rPr>
          <w:sz w:val="22"/>
        </w:rPr>
        <w:t xml:space="preserve"> pour </w:t>
      </w:r>
      <w:r w:rsidR="006E7FA6">
        <w:rPr>
          <w:sz w:val="22"/>
        </w:rPr>
        <w:t>mettre en place</w:t>
      </w:r>
      <w:r w:rsidRPr="00C46E30">
        <w:rPr>
          <w:sz w:val="22"/>
        </w:rPr>
        <w:t xml:space="preserve"> les activités du temps calme. Ceci permettra de respecter le rythme de l’enfant durant la digestion (repos, jeux de société, lecture)</w:t>
      </w:r>
      <w:r w:rsidR="006E7FA6">
        <w:rPr>
          <w:sz w:val="22"/>
        </w:rPr>
        <w:t>.</w:t>
      </w:r>
    </w:p>
    <w:p w:rsidR="00C46E30" w:rsidRPr="00C46E30" w:rsidRDefault="00C46E30" w:rsidP="00E8773F">
      <w:pPr>
        <w:pStyle w:val="Contenu"/>
        <w:tabs>
          <w:tab w:val="left" w:pos="1560"/>
        </w:tabs>
        <w:spacing w:after="240"/>
        <w:rPr>
          <w:sz w:val="22"/>
        </w:rPr>
      </w:pPr>
      <w:r w:rsidRPr="00C46E30">
        <w:rPr>
          <w:b/>
          <w:sz w:val="22"/>
        </w:rPr>
        <w:t>13h30 à 15h45</w:t>
      </w:r>
      <w:r w:rsidRPr="00C46E30">
        <w:rPr>
          <w:sz w:val="22"/>
        </w:rPr>
        <w:t xml:space="preserve"> </w:t>
      </w:r>
      <w:r w:rsidR="006E7FA6">
        <w:rPr>
          <w:sz w:val="22"/>
        </w:rPr>
        <w:tab/>
        <w:t>R</w:t>
      </w:r>
      <w:r w:rsidRPr="00C46E30">
        <w:rPr>
          <w:sz w:val="22"/>
        </w:rPr>
        <w:t>assemblement et début des activités.</w:t>
      </w:r>
    </w:p>
    <w:p w:rsidR="00C46E30" w:rsidRPr="00C46E30" w:rsidRDefault="00C46E30" w:rsidP="00E8773F">
      <w:pPr>
        <w:pStyle w:val="Contenu"/>
        <w:tabs>
          <w:tab w:val="left" w:pos="1560"/>
        </w:tabs>
        <w:spacing w:after="240"/>
        <w:rPr>
          <w:sz w:val="22"/>
        </w:rPr>
      </w:pPr>
      <w:r w:rsidRPr="00C46E30">
        <w:rPr>
          <w:b/>
          <w:sz w:val="22"/>
        </w:rPr>
        <w:t>16h à 17h30</w:t>
      </w:r>
      <w:r w:rsidRPr="00C46E30">
        <w:rPr>
          <w:sz w:val="22"/>
        </w:rPr>
        <w:t xml:space="preserve"> </w:t>
      </w:r>
      <w:r w:rsidR="006E7FA6">
        <w:rPr>
          <w:sz w:val="22"/>
        </w:rPr>
        <w:tab/>
        <w:t>G</w:t>
      </w:r>
      <w:r w:rsidRPr="00C46E30">
        <w:rPr>
          <w:sz w:val="22"/>
        </w:rPr>
        <w:t>oûter et temps libre.</w:t>
      </w:r>
    </w:p>
    <w:p w:rsidR="00C46E30" w:rsidRPr="00C46E30" w:rsidRDefault="00C46E30" w:rsidP="00E8773F">
      <w:pPr>
        <w:pStyle w:val="Contenu"/>
        <w:tabs>
          <w:tab w:val="left" w:pos="1560"/>
        </w:tabs>
        <w:spacing w:after="240"/>
        <w:ind w:left="1560" w:hanging="1560"/>
        <w:rPr>
          <w:sz w:val="22"/>
        </w:rPr>
      </w:pPr>
      <w:r w:rsidRPr="00C46E30">
        <w:rPr>
          <w:b/>
          <w:sz w:val="22"/>
        </w:rPr>
        <w:t>17h15 à 18h</w:t>
      </w:r>
      <w:r w:rsidRPr="00C46E30">
        <w:rPr>
          <w:sz w:val="22"/>
        </w:rPr>
        <w:t xml:space="preserve"> </w:t>
      </w:r>
      <w:r w:rsidR="006E7FA6">
        <w:rPr>
          <w:sz w:val="22"/>
        </w:rPr>
        <w:tab/>
        <w:t>Arrivée des</w:t>
      </w:r>
      <w:r w:rsidRPr="00C46E30">
        <w:rPr>
          <w:sz w:val="22"/>
        </w:rPr>
        <w:t xml:space="preserve"> parents </w:t>
      </w:r>
      <w:r w:rsidR="006E7FA6">
        <w:rPr>
          <w:sz w:val="22"/>
        </w:rPr>
        <w:t>pour récupérer</w:t>
      </w:r>
      <w:r w:rsidRPr="00C46E30">
        <w:rPr>
          <w:sz w:val="22"/>
        </w:rPr>
        <w:t xml:space="preserve"> les enfants ou </w:t>
      </w:r>
      <w:r w:rsidR="006E7FA6">
        <w:rPr>
          <w:sz w:val="22"/>
        </w:rPr>
        <w:t>départ d</w:t>
      </w:r>
      <w:r w:rsidRPr="00C46E30">
        <w:rPr>
          <w:sz w:val="22"/>
        </w:rPr>
        <w:t>es enfants</w:t>
      </w:r>
      <w:r w:rsidR="006E7FA6">
        <w:rPr>
          <w:sz w:val="22"/>
        </w:rPr>
        <w:t xml:space="preserve"> qui</w:t>
      </w:r>
      <w:r w:rsidRPr="00C46E30">
        <w:rPr>
          <w:sz w:val="22"/>
        </w:rPr>
        <w:t xml:space="preserve"> rentrent seul</w:t>
      </w:r>
      <w:r w:rsidR="006E7FA6">
        <w:rPr>
          <w:sz w:val="22"/>
        </w:rPr>
        <w:t>s</w:t>
      </w:r>
      <w:r w:rsidRPr="00C46E30">
        <w:rPr>
          <w:sz w:val="22"/>
        </w:rPr>
        <w:t xml:space="preserve"> (avec une autorisation des parents).</w:t>
      </w:r>
      <w:r w:rsidR="006E7FA6">
        <w:rPr>
          <w:sz w:val="22"/>
        </w:rPr>
        <w:t xml:space="preserve"> </w:t>
      </w:r>
      <w:r w:rsidRPr="00C46E30">
        <w:rPr>
          <w:sz w:val="22"/>
        </w:rPr>
        <w:t>Un animateur est chargé de noter le départ de chaque enfant.</w:t>
      </w:r>
    </w:p>
    <w:p w:rsidR="00C46E30" w:rsidRPr="00C46E30" w:rsidRDefault="006E7FA6" w:rsidP="00E8773F">
      <w:pPr>
        <w:pStyle w:val="Contenu"/>
        <w:tabs>
          <w:tab w:val="left" w:pos="1560"/>
        </w:tabs>
        <w:spacing w:after="240"/>
        <w:ind w:left="1560"/>
        <w:rPr>
          <w:sz w:val="22"/>
        </w:rPr>
      </w:pPr>
      <w:r>
        <w:rPr>
          <w:sz w:val="22"/>
        </w:rPr>
        <w:t>Le reste des</w:t>
      </w:r>
      <w:r w:rsidR="00C46E30" w:rsidRPr="00C46E30">
        <w:rPr>
          <w:sz w:val="22"/>
        </w:rPr>
        <w:t xml:space="preserve"> enfants </w:t>
      </w:r>
      <w:r>
        <w:rPr>
          <w:sz w:val="22"/>
        </w:rPr>
        <w:t xml:space="preserve">sont </w:t>
      </w:r>
      <w:r w:rsidR="00E8773F">
        <w:rPr>
          <w:sz w:val="22"/>
        </w:rPr>
        <w:t>occupés par des jeux libres, temps animé par les</w:t>
      </w:r>
      <w:r w:rsidRPr="00C46E30">
        <w:rPr>
          <w:sz w:val="22"/>
        </w:rPr>
        <w:t xml:space="preserve"> animateurs</w:t>
      </w:r>
      <w:r w:rsidR="00E8773F">
        <w:rPr>
          <w:sz w:val="22"/>
        </w:rPr>
        <w:t>.</w:t>
      </w:r>
    </w:p>
    <w:p w:rsidR="00C46E30" w:rsidRDefault="00C46E30" w:rsidP="00E8773F">
      <w:pPr>
        <w:pStyle w:val="Contenu"/>
        <w:tabs>
          <w:tab w:val="left" w:pos="1560"/>
        </w:tabs>
        <w:spacing w:after="240"/>
        <w:rPr>
          <w:sz w:val="22"/>
        </w:rPr>
      </w:pPr>
      <w:r w:rsidRPr="00C46E30">
        <w:rPr>
          <w:b/>
          <w:sz w:val="22"/>
        </w:rPr>
        <w:t>18h30</w:t>
      </w:r>
      <w:r w:rsidRPr="00C46E30">
        <w:rPr>
          <w:sz w:val="22"/>
        </w:rPr>
        <w:t xml:space="preserve"> </w:t>
      </w:r>
      <w:r w:rsidR="00E8773F">
        <w:rPr>
          <w:sz w:val="22"/>
        </w:rPr>
        <w:tab/>
        <w:t>F</w:t>
      </w:r>
      <w:r w:rsidRPr="00C46E30">
        <w:rPr>
          <w:sz w:val="22"/>
        </w:rPr>
        <w:t xml:space="preserve">ermeture </w:t>
      </w:r>
      <w:r w:rsidR="00E8773F">
        <w:rPr>
          <w:sz w:val="22"/>
        </w:rPr>
        <w:t>des locaux</w:t>
      </w:r>
      <w:r w:rsidRPr="00C46E30">
        <w:rPr>
          <w:sz w:val="22"/>
        </w:rPr>
        <w:t xml:space="preserve"> après vérification des locaux.</w:t>
      </w:r>
    </w:p>
    <w:p w:rsidR="003C7C1F" w:rsidRDefault="003C7C1F" w:rsidP="00E8773F">
      <w:pPr>
        <w:pStyle w:val="Contenu"/>
        <w:tabs>
          <w:tab w:val="left" w:pos="1560"/>
        </w:tabs>
        <w:spacing w:after="240"/>
        <w:rPr>
          <w:sz w:val="22"/>
        </w:rPr>
      </w:pPr>
    </w:p>
    <w:p w:rsidR="003C7C1F" w:rsidRPr="00C46E30" w:rsidRDefault="003C7C1F" w:rsidP="00E8773F">
      <w:pPr>
        <w:pStyle w:val="Contenu"/>
        <w:tabs>
          <w:tab w:val="left" w:pos="1560"/>
        </w:tabs>
        <w:spacing w:after="240"/>
        <w:rPr>
          <w:sz w:val="22"/>
        </w:rPr>
      </w:pPr>
    </w:p>
    <w:p w:rsidR="00E8773F" w:rsidRPr="00E8773F" w:rsidRDefault="005B1C89" w:rsidP="00257042">
      <w:pPr>
        <w:pStyle w:val="Titre2"/>
      </w:pPr>
      <w:bookmarkStart w:id="15" w:name="_Toc47620368"/>
      <w:r>
        <w:t>L’o</w:t>
      </w:r>
      <w:r w:rsidR="00E8773F" w:rsidRPr="00E8773F">
        <w:t>rganisation des groupes d’enfants</w:t>
      </w:r>
      <w:r w:rsidR="00E8773F">
        <w:t>, leurs spécificités, activités proposées</w:t>
      </w:r>
      <w:bookmarkEnd w:id="15"/>
    </w:p>
    <w:p w:rsidR="00E8773F" w:rsidRDefault="00E8773F" w:rsidP="00167081">
      <w:pPr>
        <w:pStyle w:val="Contenu"/>
        <w:rPr>
          <w:sz w:val="22"/>
        </w:rPr>
      </w:pPr>
    </w:p>
    <w:p w:rsidR="00E8773F" w:rsidRPr="00E8773F" w:rsidRDefault="00E8773F" w:rsidP="00E8773F">
      <w:pPr>
        <w:pStyle w:val="Contenu"/>
        <w:rPr>
          <w:b/>
          <w:sz w:val="22"/>
        </w:rPr>
      </w:pPr>
      <w:r w:rsidRPr="00E8773F">
        <w:rPr>
          <w:b/>
          <w:sz w:val="22"/>
        </w:rPr>
        <w:t>L’enfant de 3 ans :</w:t>
      </w:r>
    </w:p>
    <w:tbl>
      <w:tblPr>
        <w:tblStyle w:val="Grilledutableau"/>
        <w:tblW w:w="10060" w:type="dxa"/>
        <w:tblLook w:val="04A0" w:firstRow="1" w:lastRow="0" w:firstColumn="1" w:lastColumn="0" w:noHBand="0" w:noVBand="1"/>
      </w:tblPr>
      <w:tblGrid>
        <w:gridCol w:w="2265"/>
        <w:gridCol w:w="2692"/>
        <w:gridCol w:w="2266"/>
        <w:gridCol w:w="2837"/>
      </w:tblGrid>
      <w:tr w:rsidR="00262D94" w:rsidRPr="00262D94" w:rsidTr="002F1A3E">
        <w:tc>
          <w:tcPr>
            <w:tcW w:w="2265" w:type="dxa"/>
            <w:shd w:val="clear" w:color="auto" w:fill="34ABA2"/>
          </w:tcPr>
          <w:p w:rsidR="00E8773F" w:rsidRPr="00262D94" w:rsidRDefault="00E8773F" w:rsidP="00262D94">
            <w:pPr>
              <w:pStyle w:val="Contenu"/>
              <w:spacing w:line="276" w:lineRule="auto"/>
              <w:jc w:val="center"/>
              <w:rPr>
                <w:b/>
                <w:color w:val="FFFFFF" w:themeColor="background1"/>
                <w:sz w:val="22"/>
              </w:rPr>
            </w:pPr>
            <w:r w:rsidRPr="00262D94">
              <w:rPr>
                <w:b/>
                <w:color w:val="FFFFFF" w:themeColor="background1"/>
                <w:sz w:val="22"/>
              </w:rPr>
              <w:t>Besoins physiques</w:t>
            </w:r>
          </w:p>
        </w:tc>
        <w:tc>
          <w:tcPr>
            <w:tcW w:w="2692" w:type="dxa"/>
            <w:shd w:val="clear" w:color="auto" w:fill="34ABA2"/>
          </w:tcPr>
          <w:p w:rsidR="00E8773F" w:rsidRPr="00262D94" w:rsidRDefault="00E8773F" w:rsidP="00262D94">
            <w:pPr>
              <w:pStyle w:val="Contenu"/>
              <w:spacing w:line="276" w:lineRule="auto"/>
              <w:jc w:val="center"/>
              <w:rPr>
                <w:b/>
                <w:color w:val="FFFFFF" w:themeColor="background1"/>
                <w:sz w:val="22"/>
              </w:rPr>
            </w:pPr>
            <w:r w:rsidRPr="00262D94">
              <w:rPr>
                <w:b/>
                <w:color w:val="FFFFFF" w:themeColor="background1"/>
                <w:sz w:val="22"/>
              </w:rPr>
              <w:t>Besoins intellectuelles</w:t>
            </w:r>
          </w:p>
        </w:tc>
        <w:tc>
          <w:tcPr>
            <w:tcW w:w="2266" w:type="dxa"/>
            <w:shd w:val="clear" w:color="auto" w:fill="34ABA2"/>
          </w:tcPr>
          <w:p w:rsidR="00E8773F" w:rsidRPr="00262D94" w:rsidRDefault="00E8773F" w:rsidP="00262D94">
            <w:pPr>
              <w:pStyle w:val="Contenu"/>
              <w:spacing w:line="276" w:lineRule="auto"/>
              <w:jc w:val="center"/>
              <w:rPr>
                <w:b/>
                <w:color w:val="FFFFFF" w:themeColor="background1"/>
                <w:sz w:val="22"/>
              </w:rPr>
            </w:pPr>
            <w:r w:rsidRPr="00262D94">
              <w:rPr>
                <w:b/>
                <w:color w:val="FFFFFF" w:themeColor="background1"/>
                <w:sz w:val="22"/>
              </w:rPr>
              <w:t>Besoins sociaux</w:t>
            </w:r>
          </w:p>
        </w:tc>
        <w:tc>
          <w:tcPr>
            <w:tcW w:w="2837" w:type="dxa"/>
            <w:shd w:val="clear" w:color="auto" w:fill="34ABA2"/>
          </w:tcPr>
          <w:p w:rsidR="00E8773F" w:rsidRPr="00262D94" w:rsidRDefault="00E8773F" w:rsidP="00262D94">
            <w:pPr>
              <w:pStyle w:val="Contenu"/>
              <w:spacing w:line="276" w:lineRule="auto"/>
              <w:jc w:val="center"/>
              <w:rPr>
                <w:b/>
                <w:color w:val="FFFFFF" w:themeColor="background1"/>
                <w:sz w:val="22"/>
              </w:rPr>
            </w:pPr>
            <w:r w:rsidRPr="00262D94">
              <w:rPr>
                <w:b/>
                <w:color w:val="FFFFFF" w:themeColor="background1"/>
                <w:sz w:val="22"/>
              </w:rPr>
              <w:t>Besoins affectifs</w:t>
            </w:r>
          </w:p>
        </w:tc>
      </w:tr>
      <w:tr w:rsidR="00E8773F" w:rsidRPr="002F1A3E" w:rsidTr="002F1A3E">
        <w:trPr>
          <w:trHeight w:val="5002"/>
        </w:trPr>
        <w:tc>
          <w:tcPr>
            <w:tcW w:w="2265" w:type="dxa"/>
            <w:vAlign w:val="center"/>
          </w:tcPr>
          <w:p w:rsidR="00E8773F" w:rsidRPr="002F1A3E" w:rsidRDefault="00E8773F" w:rsidP="00E8773F">
            <w:pPr>
              <w:pStyle w:val="Contenu"/>
              <w:spacing w:line="276" w:lineRule="auto"/>
              <w:rPr>
                <w:sz w:val="20"/>
                <w:szCs w:val="20"/>
              </w:rPr>
            </w:pPr>
            <w:r w:rsidRPr="002F1A3E">
              <w:rPr>
                <w:sz w:val="20"/>
                <w:szCs w:val="20"/>
              </w:rPr>
              <w:t>Croissance intense</w:t>
            </w:r>
            <w:r w:rsidR="002F1A3E">
              <w:rPr>
                <w:sz w:val="20"/>
                <w:szCs w:val="20"/>
              </w:rPr>
              <w:t xml:space="preserve"> </w:t>
            </w:r>
            <w:r w:rsidRPr="002F1A3E">
              <w:rPr>
                <w:sz w:val="20"/>
                <w:szCs w:val="20"/>
              </w:rPr>
              <w:t>et rapide =&gt; besoin de mouvement.</w:t>
            </w:r>
          </w:p>
          <w:p w:rsidR="00E8773F" w:rsidRPr="002F1A3E" w:rsidRDefault="00E8773F" w:rsidP="00E8773F">
            <w:pPr>
              <w:pStyle w:val="Contenu"/>
              <w:spacing w:line="276" w:lineRule="auto"/>
              <w:rPr>
                <w:sz w:val="16"/>
                <w:szCs w:val="20"/>
              </w:rPr>
            </w:pPr>
          </w:p>
          <w:p w:rsidR="002F1A3E" w:rsidRDefault="00E8773F" w:rsidP="00E8773F">
            <w:pPr>
              <w:pStyle w:val="Contenu"/>
              <w:spacing w:line="276" w:lineRule="auto"/>
              <w:rPr>
                <w:sz w:val="20"/>
                <w:szCs w:val="20"/>
              </w:rPr>
            </w:pPr>
            <w:r w:rsidRPr="002F1A3E">
              <w:rPr>
                <w:sz w:val="20"/>
                <w:szCs w:val="20"/>
              </w:rPr>
              <w:t>Les systèmes nerveux et</w:t>
            </w:r>
            <w:r w:rsidR="002F1A3E">
              <w:rPr>
                <w:sz w:val="20"/>
                <w:szCs w:val="20"/>
              </w:rPr>
              <w:t xml:space="preserve"> </w:t>
            </w:r>
            <w:r w:rsidRPr="002F1A3E">
              <w:rPr>
                <w:sz w:val="20"/>
                <w:szCs w:val="20"/>
              </w:rPr>
              <w:t>musculaires</w:t>
            </w:r>
            <w:r w:rsidR="002F1A3E">
              <w:rPr>
                <w:sz w:val="20"/>
                <w:szCs w:val="20"/>
              </w:rPr>
              <w:t xml:space="preserve"> </w:t>
            </w:r>
            <w:r w:rsidRPr="002F1A3E">
              <w:rPr>
                <w:sz w:val="20"/>
                <w:szCs w:val="20"/>
              </w:rPr>
              <w:t xml:space="preserve">s'organisent. </w:t>
            </w:r>
          </w:p>
          <w:p w:rsidR="002F1A3E" w:rsidRDefault="002F1A3E" w:rsidP="00E8773F">
            <w:pPr>
              <w:pStyle w:val="Contenu"/>
              <w:spacing w:line="276" w:lineRule="auto"/>
              <w:rPr>
                <w:sz w:val="20"/>
                <w:szCs w:val="20"/>
              </w:rPr>
            </w:pPr>
          </w:p>
          <w:p w:rsidR="00E8773F" w:rsidRPr="002F1A3E" w:rsidRDefault="00E8773F" w:rsidP="00E8773F">
            <w:pPr>
              <w:pStyle w:val="Contenu"/>
              <w:spacing w:line="276" w:lineRule="auto"/>
              <w:rPr>
                <w:sz w:val="20"/>
                <w:szCs w:val="20"/>
              </w:rPr>
            </w:pPr>
            <w:r w:rsidRPr="002F1A3E">
              <w:rPr>
                <w:sz w:val="20"/>
                <w:szCs w:val="20"/>
              </w:rPr>
              <w:t>Progrès</w:t>
            </w:r>
            <w:r w:rsidR="002F1A3E">
              <w:rPr>
                <w:sz w:val="20"/>
                <w:szCs w:val="20"/>
              </w:rPr>
              <w:t xml:space="preserve"> </w:t>
            </w:r>
            <w:r w:rsidRPr="002F1A3E">
              <w:rPr>
                <w:sz w:val="20"/>
                <w:szCs w:val="20"/>
              </w:rPr>
              <w:t>de la marche et du</w:t>
            </w:r>
            <w:r w:rsidR="002F1A3E">
              <w:rPr>
                <w:sz w:val="20"/>
                <w:szCs w:val="20"/>
              </w:rPr>
              <w:t xml:space="preserve"> </w:t>
            </w:r>
            <w:r w:rsidRPr="002F1A3E">
              <w:rPr>
                <w:sz w:val="20"/>
                <w:szCs w:val="20"/>
              </w:rPr>
              <w:t>contrôle des gestes.</w:t>
            </w:r>
          </w:p>
          <w:p w:rsidR="00E8773F" w:rsidRPr="002F1A3E" w:rsidRDefault="00E8773F" w:rsidP="00E8773F">
            <w:pPr>
              <w:pStyle w:val="Contenu"/>
              <w:spacing w:line="276" w:lineRule="auto"/>
              <w:rPr>
                <w:sz w:val="20"/>
                <w:szCs w:val="20"/>
              </w:rPr>
            </w:pPr>
          </w:p>
          <w:p w:rsidR="00E8773F" w:rsidRPr="002F1A3E" w:rsidRDefault="00E8773F" w:rsidP="00E8773F">
            <w:pPr>
              <w:pStyle w:val="Contenu"/>
              <w:spacing w:line="276" w:lineRule="auto"/>
              <w:rPr>
                <w:sz w:val="20"/>
                <w:szCs w:val="20"/>
              </w:rPr>
            </w:pPr>
            <w:r w:rsidRPr="002F1A3E">
              <w:rPr>
                <w:sz w:val="20"/>
                <w:szCs w:val="20"/>
              </w:rPr>
              <w:t>L'enfant se fatigue</w:t>
            </w:r>
            <w:r w:rsidR="002F1A3E">
              <w:rPr>
                <w:sz w:val="20"/>
                <w:szCs w:val="20"/>
              </w:rPr>
              <w:t xml:space="preserve"> </w:t>
            </w:r>
            <w:r w:rsidRPr="002F1A3E">
              <w:rPr>
                <w:sz w:val="20"/>
                <w:szCs w:val="20"/>
              </w:rPr>
              <w:t>vite et reste maladroit</w:t>
            </w:r>
          </w:p>
          <w:p w:rsidR="00E8773F" w:rsidRPr="002F1A3E" w:rsidRDefault="00E8773F" w:rsidP="002F1A3E">
            <w:pPr>
              <w:pStyle w:val="Contenu"/>
              <w:spacing w:line="276" w:lineRule="auto"/>
              <w:rPr>
                <w:sz w:val="20"/>
                <w:szCs w:val="20"/>
              </w:rPr>
            </w:pPr>
            <w:r w:rsidRPr="002F1A3E">
              <w:rPr>
                <w:sz w:val="20"/>
                <w:szCs w:val="20"/>
              </w:rPr>
              <w:t>=&gt; besoin d'une vie</w:t>
            </w:r>
            <w:r w:rsidR="002F1A3E">
              <w:rPr>
                <w:sz w:val="20"/>
                <w:szCs w:val="20"/>
              </w:rPr>
              <w:t xml:space="preserve"> </w:t>
            </w:r>
            <w:r w:rsidRPr="002F1A3E">
              <w:rPr>
                <w:sz w:val="20"/>
                <w:szCs w:val="20"/>
              </w:rPr>
              <w:t>calme et de temps de</w:t>
            </w:r>
            <w:r w:rsidR="002F1A3E">
              <w:rPr>
                <w:sz w:val="20"/>
                <w:szCs w:val="20"/>
              </w:rPr>
              <w:t xml:space="preserve"> </w:t>
            </w:r>
            <w:r w:rsidRPr="002F1A3E">
              <w:rPr>
                <w:sz w:val="20"/>
                <w:szCs w:val="20"/>
              </w:rPr>
              <w:t>repos.</w:t>
            </w:r>
          </w:p>
        </w:tc>
        <w:tc>
          <w:tcPr>
            <w:tcW w:w="2692" w:type="dxa"/>
            <w:vAlign w:val="center"/>
          </w:tcPr>
          <w:p w:rsidR="00E8773F" w:rsidRPr="002F1A3E" w:rsidRDefault="00E8773F" w:rsidP="00E8773F">
            <w:pPr>
              <w:pStyle w:val="Contenu"/>
              <w:spacing w:line="276" w:lineRule="auto"/>
              <w:rPr>
                <w:sz w:val="20"/>
                <w:szCs w:val="20"/>
              </w:rPr>
            </w:pPr>
            <w:r w:rsidRPr="002F1A3E">
              <w:rPr>
                <w:sz w:val="20"/>
                <w:szCs w:val="20"/>
              </w:rPr>
              <w:t>L'enfant est</w:t>
            </w:r>
            <w:r w:rsidR="002F1A3E">
              <w:rPr>
                <w:sz w:val="20"/>
                <w:szCs w:val="20"/>
              </w:rPr>
              <w:t xml:space="preserve"> </w:t>
            </w:r>
            <w:r w:rsidRPr="002F1A3E">
              <w:rPr>
                <w:sz w:val="20"/>
                <w:szCs w:val="20"/>
              </w:rPr>
              <w:t>égocentrique : il</w:t>
            </w:r>
            <w:r w:rsidR="002F1A3E">
              <w:rPr>
                <w:sz w:val="20"/>
                <w:szCs w:val="20"/>
              </w:rPr>
              <w:t xml:space="preserve"> </w:t>
            </w:r>
            <w:r w:rsidRPr="002F1A3E">
              <w:rPr>
                <w:sz w:val="20"/>
                <w:szCs w:val="20"/>
              </w:rPr>
              <w:t>découvre le monde</w:t>
            </w:r>
            <w:r w:rsidR="002F1A3E">
              <w:rPr>
                <w:sz w:val="20"/>
                <w:szCs w:val="20"/>
              </w:rPr>
              <w:t xml:space="preserve"> </w:t>
            </w:r>
            <w:r w:rsidRPr="002F1A3E">
              <w:rPr>
                <w:sz w:val="20"/>
                <w:szCs w:val="20"/>
              </w:rPr>
              <w:t>par rapport à ce qu'il</w:t>
            </w:r>
            <w:r w:rsidR="002F1A3E">
              <w:rPr>
                <w:sz w:val="20"/>
                <w:szCs w:val="20"/>
              </w:rPr>
              <w:t xml:space="preserve"> </w:t>
            </w:r>
            <w:r w:rsidRPr="002F1A3E">
              <w:rPr>
                <w:sz w:val="20"/>
                <w:szCs w:val="20"/>
              </w:rPr>
              <w:t>connaît déjà.</w:t>
            </w:r>
          </w:p>
          <w:p w:rsidR="00E8773F" w:rsidRPr="002F1A3E" w:rsidRDefault="00E8773F" w:rsidP="00E8773F">
            <w:pPr>
              <w:pStyle w:val="Contenu"/>
              <w:spacing w:line="276" w:lineRule="auto"/>
              <w:rPr>
                <w:sz w:val="16"/>
                <w:szCs w:val="20"/>
              </w:rPr>
            </w:pPr>
          </w:p>
          <w:p w:rsidR="00E8773F" w:rsidRDefault="00E8773F" w:rsidP="00E8773F">
            <w:pPr>
              <w:pStyle w:val="Contenu"/>
              <w:spacing w:line="276" w:lineRule="auto"/>
              <w:rPr>
                <w:sz w:val="20"/>
                <w:szCs w:val="20"/>
              </w:rPr>
            </w:pPr>
            <w:r w:rsidRPr="002F1A3E">
              <w:rPr>
                <w:sz w:val="20"/>
                <w:szCs w:val="20"/>
              </w:rPr>
              <w:t>Le langage</w:t>
            </w:r>
            <w:r w:rsidR="002F1A3E">
              <w:rPr>
                <w:sz w:val="20"/>
                <w:szCs w:val="20"/>
              </w:rPr>
              <w:t xml:space="preserve"> </w:t>
            </w:r>
            <w:r w:rsidRPr="002F1A3E">
              <w:rPr>
                <w:sz w:val="20"/>
                <w:szCs w:val="20"/>
              </w:rPr>
              <w:t>s'enrichit.</w:t>
            </w:r>
          </w:p>
          <w:p w:rsidR="002F1A3E" w:rsidRPr="002F1A3E" w:rsidRDefault="002F1A3E" w:rsidP="00E8773F">
            <w:pPr>
              <w:pStyle w:val="Contenu"/>
              <w:spacing w:line="276" w:lineRule="auto"/>
              <w:rPr>
                <w:sz w:val="16"/>
                <w:szCs w:val="20"/>
              </w:rPr>
            </w:pPr>
          </w:p>
          <w:p w:rsidR="00E8773F" w:rsidRPr="002F1A3E" w:rsidRDefault="00E8773F" w:rsidP="00E8773F">
            <w:pPr>
              <w:pStyle w:val="Contenu"/>
              <w:spacing w:line="276" w:lineRule="auto"/>
              <w:rPr>
                <w:sz w:val="20"/>
                <w:szCs w:val="20"/>
              </w:rPr>
            </w:pPr>
            <w:r w:rsidRPr="002F1A3E">
              <w:rPr>
                <w:sz w:val="20"/>
                <w:szCs w:val="20"/>
              </w:rPr>
              <w:t>L'enfant est très</w:t>
            </w:r>
            <w:r w:rsidR="002F1A3E">
              <w:rPr>
                <w:sz w:val="20"/>
                <w:szCs w:val="20"/>
              </w:rPr>
              <w:t xml:space="preserve"> </w:t>
            </w:r>
            <w:r w:rsidRPr="002F1A3E">
              <w:rPr>
                <w:sz w:val="20"/>
                <w:szCs w:val="20"/>
              </w:rPr>
              <w:t>observateur (rôle des</w:t>
            </w:r>
            <w:r w:rsidR="002F1A3E">
              <w:rPr>
                <w:sz w:val="20"/>
                <w:szCs w:val="20"/>
              </w:rPr>
              <w:t xml:space="preserve"> </w:t>
            </w:r>
            <w:r w:rsidRPr="002F1A3E">
              <w:rPr>
                <w:sz w:val="20"/>
                <w:szCs w:val="20"/>
              </w:rPr>
              <w:t>sens).</w:t>
            </w:r>
          </w:p>
          <w:p w:rsidR="00E8773F" w:rsidRPr="002F1A3E" w:rsidRDefault="00E8773F" w:rsidP="00E8773F">
            <w:pPr>
              <w:pStyle w:val="Contenu"/>
              <w:spacing w:line="276" w:lineRule="auto"/>
              <w:rPr>
                <w:sz w:val="16"/>
                <w:szCs w:val="20"/>
              </w:rPr>
            </w:pPr>
          </w:p>
          <w:p w:rsidR="00E8773F" w:rsidRPr="002F1A3E" w:rsidRDefault="00E8773F" w:rsidP="00E8773F">
            <w:pPr>
              <w:pStyle w:val="Contenu"/>
              <w:spacing w:line="276" w:lineRule="auto"/>
              <w:rPr>
                <w:sz w:val="20"/>
                <w:szCs w:val="20"/>
              </w:rPr>
            </w:pPr>
            <w:r w:rsidRPr="002F1A3E">
              <w:rPr>
                <w:sz w:val="20"/>
                <w:szCs w:val="20"/>
              </w:rPr>
              <w:t>Il possède une</w:t>
            </w:r>
            <w:r w:rsidR="002F1A3E">
              <w:rPr>
                <w:sz w:val="20"/>
                <w:szCs w:val="20"/>
              </w:rPr>
              <w:t xml:space="preserve"> </w:t>
            </w:r>
            <w:r w:rsidRPr="002F1A3E">
              <w:rPr>
                <w:sz w:val="20"/>
                <w:szCs w:val="20"/>
              </w:rPr>
              <w:t>grande mémoire.</w:t>
            </w:r>
          </w:p>
          <w:p w:rsidR="00E8773F" w:rsidRPr="002F1A3E" w:rsidRDefault="00E8773F" w:rsidP="00E8773F">
            <w:pPr>
              <w:pStyle w:val="Contenu"/>
              <w:spacing w:line="276" w:lineRule="auto"/>
              <w:rPr>
                <w:sz w:val="16"/>
                <w:szCs w:val="20"/>
              </w:rPr>
            </w:pPr>
          </w:p>
          <w:p w:rsidR="00E8773F" w:rsidRPr="002F1A3E" w:rsidRDefault="00E8773F" w:rsidP="00E8773F">
            <w:pPr>
              <w:pStyle w:val="Contenu"/>
              <w:spacing w:line="276" w:lineRule="auto"/>
              <w:rPr>
                <w:sz w:val="20"/>
                <w:szCs w:val="20"/>
              </w:rPr>
            </w:pPr>
            <w:r w:rsidRPr="002F1A3E">
              <w:rPr>
                <w:sz w:val="20"/>
                <w:szCs w:val="20"/>
              </w:rPr>
              <w:t>Grand Besoin de</w:t>
            </w:r>
            <w:r w:rsidR="002F1A3E">
              <w:rPr>
                <w:sz w:val="20"/>
                <w:szCs w:val="20"/>
              </w:rPr>
              <w:t xml:space="preserve"> </w:t>
            </w:r>
            <w:r w:rsidRPr="002F1A3E">
              <w:rPr>
                <w:sz w:val="20"/>
                <w:szCs w:val="20"/>
              </w:rPr>
              <w:t>communiquer.</w:t>
            </w:r>
          </w:p>
          <w:p w:rsidR="00E8773F" w:rsidRPr="002F1A3E" w:rsidRDefault="00E8773F" w:rsidP="00E8773F">
            <w:pPr>
              <w:pStyle w:val="Contenu"/>
              <w:spacing w:line="276" w:lineRule="auto"/>
              <w:rPr>
                <w:sz w:val="16"/>
                <w:szCs w:val="20"/>
              </w:rPr>
            </w:pPr>
          </w:p>
          <w:p w:rsidR="00E8773F" w:rsidRPr="002F1A3E" w:rsidRDefault="00E8773F" w:rsidP="00E8773F">
            <w:pPr>
              <w:pStyle w:val="Contenu"/>
              <w:spacing w:line="276" w:lineRule="auto"/>
              <w:rPr>
                <w:sz w:val="20"/>
                <w:szCs w:val="20"/>
              </w:rPr>
            </w:pPr>
            <w:r w:rsidRPr="002F1A3E">
              <w:rPr>
                <w:sz w:val="20"/>
                <w:szCs w:val="20"/>
              </w:rPr>
              <w:t>Il reste très émotif.</w:t>
            </w:r>
          </w:p>
          <w:p w:rsidR="00E8773F" w:rsidRPr="002F1A3E" w:rsidRDefault="00E8773F" w:rsidP="00E8773F">
            <w:pPr>
              <w:pStyle w:val="Contenu"/>
              <w:spacing w:line="276" w:lineRule="auto"/>
              <w:rPr>
                <w:sz w:val="16"/>
                <w:szCs w:val="20"/>
              </w:rPr>
            </w:pPr>
          </w:p>
          <w:p w:rsidR="00E8773F" w:rsidRPr="002F1A3E" w:rsidRDefault="00E8773F" w:rsidP="00E8773F">
            <w:pPr>
              <w:pStyle w:val="Contenu"/>
              <w:spacing w:line="276" w:lineRule="auto"/>
              <w:rPr>
                <w:sz w:val="20"/>
                <w:szCs w:val="20"/>
              </w:rPr>
            </w:pPr>
            <w:r w:rsidRPr="002F1A3E">
              <w:rPr>
                <w:sz w:val="20"/>
                <w:szCs w:val="20"/>
              </w:rPr>
              <w:t>L'intérêt est instable</w:t>
            </w:r>
          </w:p>
        </w:tc>
        <w:tc>
          <w:tcPr>
            <w:tcW w:w="2266" w:type="dxa"/>
            <w:vAlign w:val="center"/>
          </w:tcPr>
          <w:p w:rsidR="00E8773F" w:rsidRPr="002F1A3E" w:rsidRDefault="00E8773F" w:rsidP="00E8773F">
            <w:pPr>
              <w:pStyle w:val="Contenu"/>
              <w:spacing w:line="276" w:lineRule="auto"/>
              <w:rPr>
                <w:sz w:val="20"/>
                <w:szCs w:val="20"/>
              </w:rPr>
            </w:pPr>
            <w:r w:rsidRPr="002F1A3E">
              <w:rPr>
                <w:sz w:val="20"/>
                <w:szCs w:val="20"/>
              </w:rPr>
              <w:t>Jusqu'à trois ans,</w:t>
            </w:r>
            <w:r w:rsidR="002F1A3E">
              <w:rPr>
                <w:sz w:val="20"/>
                <w:szCs w:val="20"/>
              </w:rPr>
              <w:t xml:space="preserve"> </w:t>
            </w:r>
            <w:r w:rsidRPr="002F1A3E">
              <w:rPr>
                <w:sz w:val="20"/>
                <w:szCs w:val="20"/>
              </w:rPr>
              <w:t>besoin de vivre à côté et non avec les autres</w:t>
            </w:r>
          </w:p>
          <w:p w:rsidR="00E8773F" w:rsidRPr="002F1A3E" w:rsidRDefault="00E8773F" w:rsidP="00E8773F">
            <w:pPr>
              <w:pStyle w:val="Contenu"/>
              <w:spacing w:line="276" w:lineRule="auto"/>
              <w:rPr>
                <w:sz w:val="20"/>
                <w:szCs w:val="20"/>
              </w:rPr>
            </w:pPr>
            <w:r w:rsidRPr="002F1A3E">
              <w:rPr>
                <w:sz w:val="20"/>
                <w:szCs w:val="20"/>
              </w:rPr>
              <w:t>=&gt; Jeu individuel.</w:t>
            </w:r>
          </w:p>
          <w:p w:rsidR="00E8773F" w:rsidRPr="002F1A3E" w:rsidRDefault="00E8773F" w:rsidP="00E8773F">
            <w:pPr>
              <w:pStyle w:val="Contenu"/>
              <w:spacing w:line="276" w:lineRule="auto"/>
              <w:rPr>
                <w:sz w:val="20"/>
                <w:szCs w:val="20"/>
              </w:rPr>
            </w:pPr>
          </w:p>
          <w:p w:rsidR="00E8773F" w:rsidRPr="002F1A3E" w:rsidRDefault="00E8773F" w:rsidP="002F1A3E">
            <w:pPr>
              <w:pStyle w:val="Contenu"/>
              <w:spacing w:line="276" w:lineRule="auto"/>
              <w:rPr>
                <w:sz w:val="20"/>
                <w:szCs w:val="20"/>
              </w:rPr>
            </w:pPr>
            <w:r w:rsidRPr="002F1A3E">
              <w:rPr>
                <w:sz w:val="20"/>
                <w:szCs w:val="20"/>
              </w:rPr>
              <w:t>L'enfant de quatre</w:t>
            </w:r>
            <w:r w:rsidR="002F1A3E">
              <w:rPr>
                <w:sz w:val="20"/>
                <w:szCs w:val="20"/>
              </w:rPr>
              <w:t xml:space="preserve"> </w:t>
            </w:r>
            <w:r w:rsidRPr="002F1A3E">
              <w:rPr>
                <w:sz w:val="20"/>
                <w:szCs w:val="20"/>
              </w:rPr>
              <w:t>ans se détache de plus en plus de l'état de bébé (autonomie</w:t>
            </w:r>
            <w:r w:rsidR="002F1A3E">
              <w:rPr>
                <w:sz w:val="20"/>
                <w:szCs w:val="20"/>
              </w:rPr>
              <w:t xml:space="preserve"> </w:t>
            </w:r>
            <w:r w:rsidRPr="002F1A3E">
              <w:rPr>
                <w:sz w:val="20"/>
                <w:szCs w:val="20"/>
              </w:rPr>
              <w:t>d'action).</w:t>
            </w:r>
          </w:p>
        </w:tc>
        <w:tc>
          <w:tcPr>
            <w:tcW w:w="2837" w:type="dxa"/>
            <w:vAlign w:val="center"/>
          </w:tcPr>
          <w:p w:rsidR="00E8773F" w:rsidRPr="002F1A3E" w:rsidRDefault="00E8773F" w:rsidP="00E8773F">
            <w:pPr>
              <w:pStyle w:val="Contenu"/>
              <w:spacing w:line="276" w:lineRule="auto"/>
              <w:rPr>
                <w:sz w:val="20"/>
                <w:szCs w:val="20"/>
              </w:rPr>
            </w:pPr>
            <w:r w:rsidRPr="002F1A3E">
              <w:rPr>
                <w:sz w:val="20"/>
                <w:szCs w:val="20"/>
              </w:rPr>
              <w:t>Elle est dominée par un besoin de sécurité</w:t>
            </w:r>
            <w:r w:rsidR="002F1A3E">
              <w:rPr>
                <w:sz w:val="20"/>
                <w:szCs w:val="20"/>
              </w:rPr>
              <w:t xml:space="preserve"> </w:t>
            </w:r>
            <w:r w:rsidRPr="002F1A3E">
              <w:rPr>
                <w:sz w:val="20"/>
                <w:szCs w:val="20"/>
              </w:rPr>
              <w:t>(affective, Hygiène,</w:t>
            </w:r>
            <w:r w:rsidR="002F1A3E">
              <w:rPr>
                <w:sz w:val="20"/>
                <w:szCs w:val="20"/>
              </w:rPr>
              <w:t xml:space="preserve"> </w:t>
            </w:r>
            <w:r w:rsidRPr="002F1A3E">
              <w:rPr>
                <w:sz w:val="20"/>
                <w:szCs w:val="20"/>
              </w:rPr>
              <w:t>physique)</w:t>
            </w:r>
          </w:p>
          <w:p w:rsidR="00E8773F" w:rsidRPr="002F1A3E" w:rsidRDefault="00E8773F" w:rsidP="00E8773F">
            <w:pPr>
              <w:pStyle w:val="Contenu"/>
              <w:spacing w:line="276" w:lineRule="auto"/>
              <w:rPr>
                <w:sz w:val="20"/>
                <w:szCs w:val="20"/>
              </w:rPr>
            </w:pPr>
            <w:r w:rsidRPr="002F1A3E">
              <w:rPr>
                <w:sz w:val="20"/>
                <w:szCs w:val="20"/>
              </w:rPr>
              <w:t>=&gt; nécessité d'une vie rythmée et bien</w:t>
            </w:r>
            <w:r w:rsidR="002F1A3E">
              <w:rPr>
                <w:sz w:val="20"/>
                <w:szCs w:val="20"/>
              </w:rPr>
              <w:t xml:space="preserve"> </w:t>
            </w:r>
            <w:r w:rsidRPr="002F1A3E">
              <w:rPr>
                <w:sz w:val="20"/>
                <w:szCs w:val="20"/>
              </w:rPr>
              <w:t>réglée.</w:t>
            </w:r>
          </w:p>
          <w:p w:rsidR="00E8773F" w:rsidRPr="002F1A3E" w:rsidRDefault="00E8773F" w:rsidP="00E8773F">
            <w:pPr>
              <w:pStyle w:val="Contenu"/>
              <w:spacing w:line="276" w:lineRule="auto"/>
              <w:rPr>
                <w:sz w:val="20"/>
                <w:szCs w:val="20"/>
              </w:rPr>
            </w:pPr>
          </w:p>
          <w:p w:rsidR="00E8773F" w:rsidRPr="002F1A3E" w:rsidRDefault="00E8773F" w:rsidP="00E8773F">
            <w:pPr>
              <w:pStyle w:val="Contenu"/>
              <w:spacing w:line="276" w:lineRule="auto"/>
              <w:rPr>
                <w:sz w:val="20"/>
                <w:szCs w:val="20"/>
              </w:rPr>
            </w:pPr>
            <w:r w:rsidRPr="002F1A3E">
              <w:rPr>
                <w:sz w:val="20"/>
                <w:szCs w:val="20"/>
              </w:rPr>
              <w:t>L'enfant découvre</w:t>
            </w:r>
            <w:r w:rsidR="002F1A3E">
              <w:rPr>
                <w:sz w:val="20"/>
                <w:szCs w:val="20"/>
              </w:rPr>
              <w:t xml:space="preserve"> </w:t>
            </w:r>
            <w:r w:rsidRPr="002F1A3E">
              <w:rPr>
                <w:sz w:val="20"/>
                <w:szCs w:val="20"/>
              </w:rPr>
              <w:t>les personnes, il va</w:t>
            </w:r>
            <w:r w:rsidR="002F1A3E">
              <w:rPr>
                <w:sz w:val="20"/>
                <w:szCs w:val="20"/>
              </w:rPr>
              <w:t xml:space="preserve"> </w:t>
            </w:r>
            <w:r w:rsidRPr="002F1A3E">
              <w:rPr>
                <w:sz w:val="20"/>
                <w:szCs w:val="20"/>
              </w:rPr>
              <w:t>s'adapter à elles. Le</w:t>
            </w:r>
            <w:r w:rsidR="002F1A3E">
              <w:rPr>
                <w:sz w:val="20"/>
                <w:szCs w:val="20"/>
              </w:rPr>
              <w:t xml:space="preserve"> </w:t>
            </w:r>
            <w:r w:rsidRPr="002F1A3E">
              <w:rPr>
                <w:sz w:val="20"/>
                <w:szCs w:val="20"/>
              </w:rPr>
              <w:t>rôle de la mère</w:t>
            </w:r>
            <w:r w:rsidR="002F1A3E">
              <w:rPr>
                <w:sz w:val="20"/>
                <w:szCs w:val="20"/>
              </w:rPr>
              <w:t xml:space="preserve"> </w:t>
            </w:r>
            <w:r w:rsidRPr="002F1A3E">
              <w:rPr>
                <w:sz w:val="20"/>
                <w:szCs w:val="20"/>
              </w:rPr>
              <w:t>devient peu à peu</w:t>
            </w:r>
            <w:r w:rsidR="002F1A3E">
              <w:rPr>
                <w:sz w:val="20"/>
                <w:szCs w:val="20"/>
              </w:rPr>
              <w:t xml:space="preserve"> </w:t>
            </w:r>
            <w:r w:rsidRPr="002F1A3E">
              <w:rPr>
                <w:sz w:val="20"/>
                <w:szCs w:val="20"/>
              </w:rPr>
              <w:t>moins prépondérant.</w:t>
            </w:r>
          </w:p>
          <w:p w:rsidR="00E8773F" w:rsidRPr="002F1A3E" w:rsidRDefault="00E8773F" w:rsidP="00E8773F">
            <w:pPr>
              <w:pStyle w:val="Contenu"/>
              <w:spacing w:line="276" w:lineRule="auto"/>
              <w:rPr>
                <w:sz w:val="20"/>
                <w:szCs w:val="20"/>
              </w:rPr>
            </w:pPr>
          </w:p>
          <w:p w:rsidR="00E8773F" w:rsidRPr="002F1A3E" w:rsidRDefault="00E8773F" w:rsidP="002F1A3E">
            <w:pPr>
              <w:pStyle w:val="Contenu"/>
              <w:spacing w:line="276" w:lineRule="auto"/>
              <w:rPr>
                <w:sz w:val="20"/>
                <w:szCs w:val="20"/>
              </w:rPr>
            </w:pPr>
            <w:r w:rsidRPr="002F1A3E">
              <w:rPr>
                <w:sz w:val="20"/>
                <w:szCs w:val="20"/>
              </w:rPr>
              <w:t>Trois ans : crise</w:t>
            </w:r>
            <w:r w:rsidR="002F1A3E">
              <w:rPr>
                <w:sz w:val="20"/>
                <w:szCs w:val="20"/>
              </w:rPr>
              <w:t xml:space="preserve"> </w:t>
            </w:r>
            <w:r w:rsidRPr="002F1A3E">
              <w:rPr>
                <w:sz w:val="20"/>
                <w:szCs w:val="20"/>
              </w:rPr>
              <w:t>d'opposition.</w:t>
            </w:r>
          </w:p>
        </w:tc>
      </w:tr>
    </w:tbl>
    <w:p w:rsidR="002F1A3E" w:rsidRDefault="002F1A3E" w:rsidP="00E8773F">
      <w:pPr>
        <w:pStyle w:val="Contenu"/>
        <w:rPr>
          <w:b/>
          <w:sz w:val="22"/>
        </w:rPr>
      </w:pPr>
    </w:p>
    <w:p w:rsidR="00D1507F" w:rsidRPr="00E8773F" w:rsidRDefault="00D1507F" w:rsidP="00D1507F">
      <w:pPr>
        <w:pStyle w:val="Contenu"/>
        <w:rPr>
          <w:b/>
          <w:bCs/>
          <w:sz w:val="22"/>
        </w:rPr>
      </w:pPr>
      <w:r w:rsidRPr="00E8773F">
        <w:rPr>
          <w:b/>
          <w:bCs/>
          <w:sz w:val="22"/>
        </w:rPr>
        <w:t xml:space="preserve">Activités </w:t>
      </w:r>
      <w:r w:rsidR="00050963">
        <w:rPr>
          <w:b/>
          <w:bCs/>
          <w:sz w:val="22"/>
        </w:rPr>
        <w:t>p</w:t>
      </w:r>
      <w:r w:rsidRPr="00E8773F">
        <w:rPr>
          <w:b/>
          <w:bCs/>
          <w:sz w:val="22"/>
        </w:rPr>
        <w:t>roposées :</w:t>
      </w:r>
    </w:p>
    <w:p w:rsidR="00D1507F" w:rsidRPr="00E8773F" w:rsidRDefault="00D1507F" w:rsidP="00050963">
      <w:pPr>
        <w:pStyle w:val="Contenu"/>
        <w:numPr>
          <w:ilvl w:val="0"/>
          <w:numId w:val="31"/>
        </w:numPr>
        <w:spacing w:before="120"/>
        <w:ind w:left="714" w:hanging="357"/>
        <w:rPr>
          <w:sz w:val="22"/>
        </w:rPr>
      </w:pPr>
      <w:r w:rsidRPr="00E8773F">
        <w:rPr>
          <w:sz w:val="22"/>
        </w:rPr>
        <w:t>Manipulation de gros matériel (cube, ...).</w:t>
      </w:r>
    </w:p>
    <w:p w:rsidR="00D1507F" w:rsidRPr="00E8773F" w:rsidRDefault="00D1507F" w:rsidP="00050963">
      <w:pPr>
        <w:pStyle w:val="Contenu"/>
        <w:numPr>
          <w:ilvl w:val="0"/>
          <w:numId w:val="31"/>
        </w:numPr>
        <w:spacing w:before="120"/>
        <w:ind w:left="714" w:hanging="357"/>
        <w:rPr>
          <w:sz w:val="22"/>
        </w:rPr>
      </w:pPr>
      <w:r w:rsidRPr="00E8773F">
        <w:rPr>
          <w:sz w:val="22"/>
        </w:rPr>
        <w:t>Jeux au sol : se traîner, ramper, activités physiques spontanées, grimper, sauter, marcher en</w:t>
      </w:r>
      <w:r w:rsidR="00050963">
        <w:rPr>
          <w:sz w:val="22"/>
        </w:rPr>
        <w:t xml:space="preserve"> </w:t>
      </w:r>
      <w:r w:rsidRPr="00E8773F">
        <w:rPr>
          <w:sz w:val="22"/>
        </w:rPr>
        <w:t>équilibre, jeux de coordination des gestes, jeux de simulation, d'imitation.</w:t>
      </w:r>
    </w:p>
    <w:p w:rsidR="00D1507F" w:rsidRPr="00E8773F" w:rsidRDefault="00D1507F" w:rsidP="00050963">
      <w:pPr>
        <w:pStyle w:val="Contenu"/>
        <w:numPr>
          <w:ilvl w:val="0"/>
          <w:numId w:val="31"/>
        </w:numPr>
        <w:spacing w:before="120"/>
        <w:ind w:left="714" w:hanging="357"/>
        <w:rPr>
          <w:sz w:val="22"/>
        </w:rPr>
      </w:pPr>
      <w:r w:rsidRPr="00E8773F">
        <w:rPr>
          <w:sz w:val="22"/>
        </w:rPr>
        <w:t>Découverte des autres, de lui-même, des matériaux (eau, sable, chiffonnage, barbouillage, modelage), du cadre de vie, de la nature (promenades courtes), évolutions libres, histoires, temps de repos fréquents.</w:t>
      </w:r>
    </w:p>
    <w:p w:rsidR="00D1507F" w:rsidRDefault="00D1507F" w:rsidP="00050963">
      <w:pPr>
        <w:pStyle w:val="Contenu"/>
        <w:numPr>
          <w:ilvl w:val="0"/>
          <w:numId w:val="31"/>
        </w:numPr>
        <w:spacing w:before="120"/>
        <w:ind w:left="714" w:hanging="357"/>
        <w:rPr>
          <w:sz w:val="22"/>
        </w:rPr>
      </w:pPr>
      <w:r w:rsidRPr="00E8773F">
        <w:rPr>
          <w:sz w:val="22"/>
        </w:rPr>
        <w:t>Activités collectives : jeux sans règles, comptines, rondes, écouter et regarder les marionnettes.</w:t>
      </w: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Pr="00E8773F" w:rsidRDefault="003C7C1F" w:rsidP="003C7C1F">
      <w:pPr>
        <w:pStyle w:val="Contenu"/>
        <w:spacing w:before="120"/>
        <w:rPr>
          <w:sz w:val="22"/>
        </w:rPr>
      </w:pPr>
    </w:p>
    <w:p w:rsidR="00E8773F" w:rsidRPr="00E8773F" w:rsidRDefault="00E8773F" w:rsidP="00E8773F">
      <w:pPr>
        <w:pStyle w:val="Contenu"/>
        <w:rPr>
          <w:b/>
          <w:sz w:val="22"/>
        </w:rPr>
      </w:pPr>
      <w:r w:rsidRPr="00E8773F">
        <w:rPr>
          <w:b/>
          <w:sz w:val="22"/>
        </w:rPr>
        <w:t>L’enfant de 4 à 5 ans :</w:t>
      </w:r>
    </w:p>
    <w:tbl>
      <w:tblPr>
        <w:tblStyle w:val="Grilledutableau"/>
        <w:tblW w:w="9918" w:type="dxa"/>
        <w:tblLook w:val="04A0" w:firstRow="1" w:lastRow="0" w:firstColumn="1" w:lastColumn="0" w:noHBand="0" w:noVBand="1"/>
      </w:tblPr>
      <w:tblGrid>
        <w:gridCol w:w="2265"/>
        <w:gridCol w:w="3400"/>
        <w:gridCol w:w="2268"/>
        <w:gridCol w:w="1985"/>
      </w:tblGrid>
      <w:tr w:rsidR="002F1A3E" w:rsidRPr="002F1A3E" w:rsidTr="003D20CD">
        <w:tc>
          <w:tcPr>
            <w:tcW w:w="2265"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physiques</w:t>
            </w:r>
          </w:p>
        </w:tc>
        <w:tc>
          <w:tcPr>
            <w:tcW w:w="3400"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intellectuelles</w:t>
            </w:r>
          </w:p>
        </w:tc>
        <w:tc>
          <w:tcPr>
            <w:tcW w:w="2268"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sociaux</w:t>
            </w:r>
          </w:p>
        </w:tc>
        <w:tc>
          <w:tcPr>
            <w:tcW w:w="1985"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affectifs</w:t>
            </w:r>
          </w:p>
        </w:tc>
      </w:tr>
      <w:tr w:rsidR="00E8773F" w:rsidRPr="002F1A3E" w:rsidTr="003D20CD">
        <w:trPr>
          <w:trHeight w:val="5431"/>
        </w:trPr>
        <w:tc>
          <w:tcPr>
            <w:tcW w:w="2265" w:type="dxa"/>
            <w:vAlign w:val="center"/>
          </w:tcPr>
          <w:p w:rsidR="00E8773F" w:rsidRPr="002F1A3E" w:rsidRDefault="00E8773F" w:rsidP="00E8773F">
            <w:pPr>
              <w:pStyle w:val="Contenu"/>
              <w:spacing w:line="276" w:lineRule="auto"/>
              <w:rPr>
                <w:sz w:val="20"/>
              </w:rPr>
            </w:pPr>
            <w:r w:rsidRPr="002F1A3E">
              <w:rPr>
                <w:sz w:val="20"/>
              </w:rPr>
              <w:t>Meilleure</w:t>
            </w:r>
            <w:r w:rsidR="002F1A3E">
              <w:rPr>
                <w:sz w:val="20"/>
              </w:rPr>
              <w:t xml:space="preserve"> </w:t>
            </w:r>
            <w:r w:rsidRPr="002F1A3E">
              <w:rPr>
                <w:sz w:val="20"/>
              </w:rPr>
              <w:t>connaissance du</w:t>
            </w:r>
            <w:r w:rsidR="002F1A3E">
              <w:rPr>
                <w:sz w:val="20"/>
              </w:rPr>
              <w:t xml:space="preserve"> </w:t>
            </w:r>
            <w:r w:rsidRPr="002F1A3E">
              <w:rPr>
                <w:sz w:val="20"/>
              </w:rPr>
              <w:t>corps.</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L'enfant exploite les</w:t>
            </w:r>
            <w:r w:rsidR="002F1A3E">
              <w:rPr>
                <w:sz w:val="20"/>
              </w:rPr>
              <w:t xml:space="preserve"> </w:t>
            </w:r>
            <w:r w:rsidRPr="002F1A3E">
              <w:rPr>
                <w:sz w:val="20"/>
              </w:rPr>
              <w:t>possibilités de son</w:t>
            </w:r>
            <w:r w:rsidR="002F1A3E">
              <w:rPr>
                <w:sz w:val="20"/>
              </w:rPr>
              <w:t xml:space="preserve"> </w:t>
            </w:r>
            <w:r w:rsidRPr="002F1A3E">
              <w:rPr>
                <w:sz w:val="20"/>
              </w:rPr>
              <w:t>corps (turbulence).</w:t>
            </w:r>
          </w:p>
          <w:p w:rsidR="00E8773F" w:rsidRPr="002F1A3E" w:rsidRDefault="00E8773F" w:rsidP="00E8773F">
            <w:pPr>
              <w:pStyle w:val="Contenu"/>
              <w:spacing w:line="276" w:lineRule="auto"/>
              <w:rPr>
                <w:sz w:val="20"/>
              </w:rPr>
            </w:pPr>
          </w:p>
          <w:p w:rsidR="00E8773F" w:rsidRPr="002F1A3E" w:rsidRDefault="00E8773F" w:rsidP="002F1A3E">
            <w:pPr>
              <w:pStyle w:val="Contenu"/>
              <w:spacing w:line="276" w:lineRule="auto"/>
              <w:rPr>
                <w:sz w:val="20"/>
              </w:rPr>
            </w:pPr>
            <w:r w:rsidRPr="002F1A3E">
              <w:rPr>
                <w:sz w:val="20"/>
              </w:rPr>
              <w:t>- Age du geste voulu</w:t>
            </w:r>
            <w:r w:rsidR="002F1A3E">
              <w:rPr>
                <w:sz w:val="20"/>
              </w:rPr>
              <w:t xml:space="preserve"> </w:t>
            </w:r>
            <w:r w:rsidRPr="002F1A3E">
              <w:rPr>
                <w:sz w:val="20"/>
              </w:rPr>
              <w:t>(meilleure</w:t>
            </w:r>
            <w:r w:rsidR="002F1A3E">
              <w:rPr>
                <w:sz w:val="20"/>
              </w:rPr>
              <w:t xml:space="preserve"> </w:t>
            </w:r>
            <w:r w:rsidRPr="002F1A3E">
              <w:rPr>
                <w:sz w:val="20"/>
              </w:rPr>
              <w:t>coordination), il</w:t>
            </w:r>
            <w:r w:rsidR="002F1A3E">
              <w:rPr>
                <w:sz w:val="20"/>
              </w:rPr>
              <w:t xml:space="preserve"> </w:t>
            </w:r>
            <w:r w:rsidRPr="002F1A3E">
              <w:rPr>
                <w:sz w:val="20"/>
              </w:rPr>
              <w:t>gagne l'équilibre.</w:t>
            </w:r>
          </w:p>
        </w:tc>
        <w:tc>
          <w:tcPr>
            <w:tcW w:w="3400" w:type="dxa"/>
            <w:vAlign w:val="center"/>
          </w:tcPr>
          <w:p w:rsidR="00E8773F" w:rsidRPr="002F1A3E" w:rsidRDefault="00E8773F" w:rsidP="00E8773F">
            <w:pPr>
              <w:pStyle w:val="Contenu"/>
              <w:spacing w:line="276" w:lineRule="auto"/>
              <w:rPr>
                <w:sz w:val="20"/>
              </w:rPr>
            </w:pPr>
            <w:r w:rsidRPr="002F1A3E">
              <w:rPr>
                <w:sz w:val="20"/>
              </w:rPr>
              <w:t>L'égocentrisme est</w:t>
            </w:r>
            <w:r w:rsidR="002F1A3E">
              <w:rPr>
                <w:sz w:val="20"/>
              </w:rPr>
              <w:t xml:space="preserve"> </w:t>
            </w:r>
            <w:r w:rsidRPr="002F1A3E">
              <w:rPr>
                <w:sz w:val="20"/>
              </w:rPr>
              <w:t>toujours présent,</w:t>
            </w:r>
            <w:r w:rsidR="002F1A3E">
              <w:rPr>
                <w:sz w:val="20"/>
              </w:rPr>
              <w:t xml:space="preserve"> </w:t>
            </w:r>
            <w:r w:rsidRPr="002F1A3E">
              <w:rPr>
                <w:sz w:val="20"/>
              </w:rPr>
              <w:t>l'enfant prend</w:t>
            </w:r>
            <w:r w:rsidR="002F1A3E">
              <w:rPr>
                <w:sz w:val="20"/>
              </w:rPr>
              <w:t xml:space="preserve"> </w:t>
            </w:r>
            <w:r w:rsidRPr="002F1A3E">
              <w:rPr>
                <w:sz w:val="20"/>
              </w:rPr>
              <w:t>conscience de lui-même par rapport à</w:t>
            </w:r>
            <w:r w:rsidR="002F1A3E">
              <w:rPr>
                <w:sz w:val="20"/>
              </w:rPr>
              <w:t xml:space="preserve"> </w:t>
            </w:r>
            <w:r w:rsidRPr="002F1A3E">
              <w:rPr>
                <w:sz w:val="20"/>
              </w:rPr>
              <w:t>ce qui n'est pas lui.</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Oscille entre le réel</w:t>
            </w:r>
            <w:r w:rsidR="002F1A3E">
              <w:rPr>
                <w:sz w:val="20"/>
              </w:rPr>
              <w:t xml:space="preserve"> </w:t>
            </w:r>
            <w:r w:rsidRPr="002F1A3E">
              <w:rPr>
                <w:sz w:val="20"/>
              </w:rPr>
              <w:t>et l'imaginaire.</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Bonne maîtrise du</w:t>
            </w:r>
            <w:r w:rsidR="002F1A3E">
              <w:rPr>
                <w:sz w:val="20"/>
              </w:rPr>
              <w:t xml:space="preserve"> </w:t>
            </w:r>
            <w:r w:rsidRPr="002F1A3E">
              <w:rPr>
                <w:sz w:val="20"/>
              </w:rPr>
              <w:t>langage.</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Période imaginative et créatrice.</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Age du "</w:t>
            </w:r>
            <w:proofErr w:type="gramStart"/>
            <w:r w:rsidRPr="002F1A3E">
              <w:rPr>
                <w:sz w:val="20"/>
              </w:rPr>
              <w:t>Pourquoi?</w:t>
            </w:r>
            <w:proofErr w:type="gramEnd"/>
            <w:r w:rsidRPr="002F1A3E">
              <w:rPr>
                <w:sz w:val="20"/>
              </w:rPr>
              <w:t>"</w:t>
            </w:r>
            <w:r w:rsidR="002F1A3E">
              <w:rPr>
                <w:sz w:val="20"/>
              </w:rPr>
              <w:t xml:space="preserve">, </w:t>
            </w:r>
            <w:r w:rsidRPr="002F1A3E">
              <w:rPr>
                <w:sz w:val="20"/>
              </w:rPr>
              <w:t>gros besoin de</w:t>
            </w:r>
            <w:r w:rsidR="002F1A3E">
              <w:rPr>
                <w:sz w:val="20"/>
              </w:rPr>
              <w:t xml:space="preserve"> </w:t>
            </w:r>
            <w:r w:rsidRPr="002F1A3E">
              <w:rPr>
                <w:sz w:val="20"/>
              </w:rPr>
              <w:t>découvrir, de</w:t>
            </w:r>
            <w:r w:rsidR="002F1A3E">
              <w:rPr>
                <w:sz w:val="20"/>
              </w:rPr>
              <w:t xml:space="preserve"> </w:t>
            </w:r>
            <w:r w:rsidRPr="002F1A3E">
              <w:rPr>
                <w:sz w:val="20"/>
              </w:rPr>
              <w:t>comprendre le</w:t>
            </w:r>
            <w:r w:rsidR="002F1A3E">
              <w:rPr>
                <w:sz w:val="20"/>
              </w:rPr>
              <w:t xml:space="preserve"> </w:t>
            </w:r>
            <w:r w:rsidRPr="002F1A3E">
              <w:rPr>
                <w:sz w:val="20"/>
              </w:rPr>
              <w:t>monde.</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L'enfant n'analyse</w:t>
            </w:r>
            <w:r w:rsidR="002F1A3E">
              <w:rPr>
                <w:sz w:val="20"/>
              </w:rPr>
              <w:t xml:space="preserve"> </w:t>
            </w:r>
            <w:r w:rsidRPr="002F1A3E">
              <w:rPr>
                <w:sz w:val="20"/>
              </w:rPr>
              <w:t>pas les situations, il</w:t>
            </w:r>
            <w:r w:rsidR="002F1A3E">
              <w:rPr>
                <w:sz w:val="20"/>
              </w:rPr>
              <w:t xml:space="preserve"> </w:t>
            </w:r>
            <w:r w:rsidRPr="002F1A3E">
              <w:rPr>
                <w:sz w:val="20"/>
              </w:rPr>
              <w:t>les prend dans leur</w:t>
            </w:r>
            <w:r w:rsidR="002F1A3E">
              <w:rPr>
                <w:sz w:val="20"/>
              </w:rPr>
              <w:t xml:space="preserve"> </w:t>
            </w:r>
            <w:r w:rsidRPr="002F1A3E">
              <w:rPr>
                <w:sz w:val="20"/>
              </w:rPr>
              <w:t>ensemble.</w:t>
            </w:r>
          </w:p>
          <w:p w:rsidR="00E8773F" w:rsidRPr="002F1A3E" w:rsidRDefault="00E8773F" w:rsidP="00E8773F">
            <w:pPr>
              <w:pStyle w:val="Contenu"/>
              <w:spacing w:line="276" w:lineRule="auto"/>
              <w:rPr>
                <w:sz w:val="20"/>
              </w:rPr>
            </w:pPr>
            <w:r w:rsidRPr="002F1A3E">
              <w:rPr>
                <w:sz w:val="20"/>
              </w:rPr>
              <w:t>- Age de l'imitation du geste et de la parole.</w:t>
            </w:r>
          </w:p>
          <w:p w:rsidR="00E8773F" w:rsidRPr="002F1A3E" w:rsidRDefault="00E8773F" w:rsidP="00E8773F">
            <w:pPr>
              <w:pStyle w:val="Contenu"/>
              <w:spacing w:line="276" w:lineRule="auto"/>
              <w:rPr>
                <w:sz w:val="16"/>
              </w:rPr>
            </w:pPr>
          </w:p>
          <w:p w:rsidR="00E8773F" w:rsidRPr="002F1A3E" w:rsidRDefault="00E8773F" w:rsidP="00E8773F">
            <w:pPr>
              <w:pStyle w:val="Contenu"/>
              <w:spacing w:line="276" w:lineRule="auto"/>
              <w:rPr>
                <w:sz w:val="20"/>
              </w:rPr>
            </w:pPr>
            <w:r w:rsidRPr="002F1A3E">
              <w:rPr>
                <w:sz w:val="20"/>
              </w:rPr>
              <w:t>Age de la fabulation.</w:t>
            </w:r>
          </w:p>
        </w:tc>
        <w:tc>
          <w:tcPr>
            <w:tcW w:w="2268" w:type="dxa"/>
            <w:vAlign w:val="center"/>
          </w:tcPr>
          <w:p w:rsidR="00E8773F" w:rsidRPr="002F1A3E" w:rsidRDefault="00E8773F" w:rsidP="00E8773F">
            <w:pPr>
              <w:pStyle w:val="Contenu"/>
              <w:rPr>
                <w:sz w:val="20"/>
              </w:rPr>
            </w:pPr>
            <w:r w:rsidRPr="002F1A3E">
              <w:rPr>
                <w:sz w:val="20"/>
              </w:rPr>
              <w:t>Apprécie de plus en plus les activités</w:t>
            </w:r>
            <w:r w:rsidR="002F1A3E">
              <w:rPr>
                <w:sz w:val="20"/>
              </w:rPr>
              <w:t xml:space="preserve"> </w:t>
            </w:r>
            <w:r w:rsidRPr="002F1A3E">
              <w:rPr>
                <w:sz w:val="20"/>
              </w:rPr>
              <w:t>collectives tout en</w:t>
            </w:r>
            <w:r w:rsidR="002F1A3E">
              <w:rPr>
                <w:sz w:val="20"/>
              </w:rPr>
              <w:t xml:space="preserve"> </w:t>
            </w:r>
            <w:r w:rsidRPr="002F1A3E">
              <w:rPr>
                <w:sz w:val="20"/>
              </w:rPr>
              <w:t>gardant une</w:t>
            </w:r>
            <w:r w:rsidR="002F1A3E">
              <w:rPr>
                <w:sz w:val="20"/>
              </w:rPr>
              <w:t xml:space="preserve"> </w:t>
            </w:r>
            <w:r w:rsidRPr="002F1A3E">
              <w:rPr>
                <w:sz w:val="20"/>
              </w:rPr>
              <w:t>préférence pour les</w:t>
            </w:r>
            <w:r w:rsidR="002F1A3E">
              <w:rPr>
                <w:sz w:val="20"/>
              </w:rPr>
              <w:t xml:space="preserve"> </w:t>
            </w:r>
            <w:r w:rsidRPr="002F1A3E">
              <w:rPr>
                <w:sz w:val="20"/>
              </w:rPr>
              <w:t>jeux individuels.</w:t>
            </w:r>
          </w:p>
          <w:p w:rsidR="00E8773F" w:rsidRPr="002F1A3E" w:rsidRDefault="00E8773F" w:rsidP="00E8773F">
            <w:pPr>
              <w:pStyle w:val="Contenu"/>
              <w:rPr>
                <w:sz w:val="20"/>
              </w:rPr>
            </w:pPr>
          </w:p>
          <w:p w:rsidR="00E8773F" w:rsidRPr="002F1A3E" w:rsidRDefault="00E8773F" w:rsidP="00E8773F">
            <w:pPr>
              <w:pStyle w:val="Contenu"/>
              <w:rPr>
                <w:sz w:val="20"/>
              </w:rPr>
            </w:pPr>
            <w:r w:rsidRPr="002F1A3E">
              <w:rPr>
                <w:sz w:val="20"/>
              </w:rPr>
              <w:t>Il communique de</w:t>
            </w:r>
            <w:r w:rsidR="002F1A3E">
              <w:rPr>
                <w:sz w:val="20"/>
              </w:rPr>
              <w:t xml:space="preserve"> </w:t>
            </w:r>
            <w:r w:rsidRPr="002F1A3E">
              <w:rPr>
                <w:sz w:val="20"/>
              </w:rPr>
              <w:t>plus en plus avec le</w:t>
            </w:r>
            <w:r w:rsidR="002F1A3E">
              <w:rPr>
                <w:sz w:val="20"/>
              </w:rPr>
              <w:t xml:space="preserve"> </w:t>
            </w:r>
            <w:r w:rsidRPr="002F1A3E">
              <w:rPr>
                <w:sz w:val="20"/>
              </w:rPr>
              <w:t>langage.</w:t>
            </w:r>
          </w:p>
          <w:p w:rsidR="00E8773F" w:rsidRPr="002F1A3E" w:rsidRDefault="00E8773F" w:rsidP="00E8773F">
            <w:pPr>
              <w:pStyle w:val="Contenu"/>
              <w:rPr>
                <w:sz w:val="20"/>
              </w:rPr>
            </w:pPr>
          </w:p>
          <w:p w:rsidR="00E8773F" w:rsidRPr="002F1A3E" w:rsidRDefault="00E8773F" w:rsidP="002F1A3E">
            <w:pPr>
              <w:pStyle w:val="Contenu"/>
              <w:rPr>
                <w:sz w:val="20"/>
              </w:rPr>
            </w:pPr>
            <w:r w:rsidRPr="002F1A3E">
              <w:rPr>
                <w:sz w:val="20"/>
              </w:rPr>
              <w:t>Pas de différence</w:t>
            </w:r>
            <w:r w:rsidR="002F1A3E">
              <w:rPr>
                <w:sz w:val="20"/>
              </w:rPr>
              <w:t xml:space="preserve"> </w:t>
            </w:r>
            <w:r w:rsidRPr="002F1A3E">
              <w:rPr>
                <w:sz w:val="20"/>
              </w:rPr>
              <w:t>entre garçon et fille.</w:t>
            </w:r>
          </w:p>
        </w:tc>
        <w:tc>
          <w:tcPr>
            <w:tcW w:w="1985" w:type="dxa"/>
            <w:vAlign w:val="center"/>
          </w:tcPr>
          <w:p w:rsidR="00E8773F" w:rsidRPr="002F1A3E" w:rsidRDefault="00E8773F" w:rsidP="00E8773F">
            <w:pPr>
              <w:pStyle w:val="Contenu"/>
              <w:rPr>
                <w:sz w:val="20"/>
              </w:rPr>
            </w:pPr>
            <w:r w:rsidRPr="002F1A3E">
              <w:rPr>
                <w:sz w:val="20"/>
              </w:rPr>
              <w:t>Toujours besoin de</w:t>
            </w:r>
            <w:r w:rsidR="002F1A3E">
              <w:rPr>
                <w:sz w:val="20"/>
              </w:rPr>
              <w:t xml:space="preserve"> </w:t>
            </w:r>
            <w:r w:rsidRPr="002F1A3E">
              <w:rPr>
                <w:sz w:val="20"/>
              </w:rPr>
              <w:t>sécurité d'affection,</w:t>
            </w:r>
            <w:r w:rsidR="002F1A3E">
              <w:rPr>
                <w:sz w:val="20"/>
              </w:rPr>
              <w:t xml:space="preserve"> </w:t>
            </w:r>
            <w:r w:rsidRPr="002F1A3E">
              <w:rPr>
                <w:sz w:val="20"/>
              </w:rPr>
              <w:t>d'une vie réglée.</w:t>
            </w:r>
          </w:p>
          <w:p w:rsidR="00E8773F" w:rsidRPr="002F1A3E" w:rsidRDefault="00E8773F" w:rsidP="00E8773F">
            <w:pPr>
              <w:pStyle w:val="Contenu"/>
              <w:rPr>
                <w:sz w:val="20"/>
              </w:rPr>
            </w:pPr>
          </w:p>
          <w:p w:rsidR="00E8773F" w:rsidRPr="002F1A3E" w:rsidRDefault="002F1A3E" w:rsidP="00E8773F">
            <w:pPr>
              <w:pStyle w:val="Contenu"/>
              <w:rPr>
                <w:sz w:val="20"/>
              </w:rPr>
            </w:pPr>
            <w:r w:rsidRPr="002F1A3E">
              <w:rPr>
                <w:sz w:val="20"/>
              </w:rPr>
              <w:t>Confiance illimitée</w:t>
            </w:r>
            <w:r w:rsidR="00E8773F" w:rsidRPr="002F1A3E">
              <w:rPr>
                <w:sz w:val="20"/>
              </w:rPr>
              <w:t xml:space="preserve"> en l'adulte, sensible à</w:t>
            </w:r>
            <w:r>
              <w:rPr>
                <w:sz w:val="20"/>
              </w:rPr>
              <w:t xml:space="preserve"> </w:t>
            </w:r>
            <w:r w:rsidR="00E8773F" w:rsidRPr="002F1A3E">
              <w:rPr>
                <w:sz w:val="20"/>
              </w:rPr>
              <w:t>chacune de ses</w:t>
            </w:r>
            <w:r>
              <w:rPr>
                <w:sz w:val="20"/>
              </w:rPr>
              <w:t xml:space="preserve"> </w:t>
            </w:r>
            <w:r w:rsidR="00E8773F" w:rsidRPr="002F1A3E">
              <w:rPr>
                <w:sz w:val="20"/>
              </w:rPr>
              <w:t>réactions.</w:t>
            </w:r>
          </w:p>
          <w:p w:rsidR="00E8773F" w:rsidRPr="002F1A3E" w:rsidRDefault="00E8773F" w:rsidP="00E8773F">
            <w:pPr>
              <w:pStyle w:val="Contenu"/>
              <w:rPr>
                <w:sz w:val="20"/>
              </w:rPr>
            </w:pPr>
          </w:p>
          <w:p w:rsidR="00E8773F" w:rsidRPr="002F1A3E" w:rsidRDefault="00E8773F" w:rsidP="002F1A3E">
            <w:pPr>
              <w:pStyle w:val="Contenu"/>
              <w:rPr>
                <w:sz w:val="20"/>
              </w:rPr>
            </w:pPr>
            <w:r w:rsidRPr="002F1A3E">
              <w:rPr>
                <w:sz w:val="20"/>
              </w:rPr>
              <w:t>Recherche de</w:t>
            </w:r>
            <w:r w:rsidR="002F1A3E">
              <w:rPr>
                <w:sz w:val="20"/>
              </w:rPr>
              <w:t xml:space="preserve"> </w:t>
            </w:r>
            <w:r w:rsidRPr="002F1A3E">
              <w:rPr>
                <w:sz w:val="20"/>
              </w:rPr>
              <w:t>responsabilité.</w:t>
            </w:r>
          </w:p>
        </w:tc>
      </w:tr>
    </w:tbl>
    <w:p w:rsidR="00050963" w:rsidRDefault="00050963" w:rsidP="00E8773F">
      <w:pPr>
        <w:pStyle w:val="Contenu"/>
        <w:rPr>
          <w:b/>
          <w:sz w:val="22"/>
        </w:rPr>
      </w:pPr>
    </w:p>
    <w:p w:rsidR="00050963" w:rsidRPr="00050963" w:rsidRDefault="00050963" w:rsidP="00050963">
      <w:pPr>
        <w:pStyle w:val="Contenu"/>
        <w:rPr>
          <w:b/>
          <w:bCs/>
          <w:sz w:val="22"/>
        </w:rPr>
      </w:pPr>
      <w:r w:rsidRPr="00050963">
        <w:rPr>
          <w:b/>
          <w:bCs/>
          <w:sz w:val="22"/>
        </w:rPr>
        <w:t xml:space="preserve">Activités </w:t>
      </w:r>
      <w:r>
        <w:rPr>
          <w:b/>
          <w:bCs/>
          <w:sz w:val="22"/>
        </w:rPr>
        <w:t>p</w:t>
      </w:r>
      <w:r w:rsidRPr="00050963">
        <w:rPr>
          <w:b/>
          <w:bCs/>
          <w:sz w:val="22"/>
        </w:rPr>
        <w:t>roposées :</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Activités collectives et individuelles sont à peu près équilibrées.</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 xml:space="preserve">Nécessite d'avoir un coin spécial, bien délimité, connu des enfants, recréant la maison. </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Grand tapis, banquette, coussin, coin repos avec lits, coins aménagés : poupée, cuisine, terre, eau, plantes, animaux vivants.</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Activités physiques répondant aux besoins de dépassement de l'enfant, jeux symboliques, de tri, découverte des milieux.</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Activités d'expression : dessin, images, ...</w:t>
      </w:r>
    </w:p>
    <w:p w:rsidR="00050963" w:rsidRPr="00050963" w:rsidRDefault="00050963" w:rsidP="00050963">
      <w:pPr>
        <w:pStyle w:val="Contenu"/>
        <w:numPr>
          <w:ilvl w:val="0"/>
          <w:numId w:val="32"/>
        </w:numPr>
        <w:spacing w:before="120" w:line="240" w:lineRule="auto"/>
        <w:ind w:left="714" w:hanging="357"/>
        <w:rPr>
          <w:sz w:val="22"/>
        </w:rPr>
      </w:pPr>
      <w:r w:rsidRPr="00050963">
        <w:rPr>
          <w:sz w:val="22"/>
        </w:rPr>
        <w:t>Gros jouets à pousser, à traîner, à lancer, à remplir, à construire.</w:t>
      </w:r>
    </w:p>
    <w:p w:rsidR="00050963" w:rsidRDefault="00050963" w:rsidP="00E8773F">
      <w:pPr>
        <w:pStyle w:val="Contenu"/>
        <w:rPr>
          <w:b/>
          <w:sz w:val="22"/>
        </w:rPr>
      </w:pPr>
    </w:p>
    <w:tbl>
      <w:tblPr>
        <w:tblStyle w:val="Grilledutableau"/>
        <w:tblW w:w="0" w:type="auto"/>
        <w:shd w:val="clear" w:color="auto" w:fill="34ABA2"/>
        <w:tblLook w:val="04A0" w:firstRow="1" w:lastRow="0" w:firstColumn="1" w:lastColumn="0" w:noHBand="0" w:noVBand="1"/>
      </w:tblPr>
      <w:tblGrid>
        <w:gridCol w:w="9062"/>
      </w:tblGrid>
      <w:tr w:rsidR="003D20CD" w:rsidRPr="00050963" w:rsidTr="00DE6749">
        <w:tc>
          <w:tcPr>
            <w:tcW w:w="9062" w:type="dxa"/>
            <w:shd w:val="clear" w:color="auto" w:fill="34ABA2"/>
          </w:tcPr>
          <w:p w:rsidR="003D20CD" w:rsidRPr="00050963" w:rsidRDefault="003D20CD" w:rsidP="00DE6749">
            <w:pPr>
              <w:pStyle w:val="Contenu"/>
              <w:jc w:val="center"/>
              <w:rPr>
                <w:b/>
                <w:color w:val="FFFFFF" w:themeColor="background1"/>
                <w:sz w:val="22"/>
              </w:rPr>
            </w:pPr>
            <w:r w:rsidRPr="00050963">
              <w:rPr>
                <w:b/>
                <w:color w:val="FFFFFF" w:themeColor="background1"/>
                <w:sz w:val="22"/>
              </w:rPr>
              <w:t>Planning des 3- 6 ans</w:t>
            </w:r>
          </w:p>
        </w:tc>
      </w:tr>
    </w:tbl>
    <w:p w:rsidR="003D20CD" w:rsidRDefault="003D20CD" w:rsidP="003D20CD"/>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Atelier poterie.</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Défis scientifiques</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Jeux d’eau, grands jeux</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Activités manuelles création, déco</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Atelier « sensoriel » (Relais Loisirs Handicap 30)</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Gym et Zumba</w:t>
      </w:r>
    </w:p>
    <w:p w:rsidR="003D20CD" w:rsidRPr="00050963" w:rsidRDefault="003D20CD" w:rsidP="003D20CD">
      <w:pPr>
        <w:pStyle w:val="Paragraphedeliste"/>
        <w:numPr>
          <w:ilvl w:val="0"/>
          <w:numId w:val="29"/>
        </w:numPr>
        <w:spacing w:after="120" w:line="259" w:lineRule="auto"/>
        <w:ind w:left="714" w:hanging="357"/>
        <w:contextualSpacing w:val="0"/>
        <w:rPr>
          <w:b w:val="0"/>
          <w:sz w:val="22"/>
        </w:rPr>
      </w:pPr>
      <w:r w:rsidRPr="00050963">
        <w:rPr>
          <w:b w:val="0"/>
          <w:sz w:val="22"/>
        </w:rPr>
        <w:t>Activités sportives (parcours de motricité, jeux de ballon etc…)</w:t>
      </w:r>
    </w:p>
    <w:p w:rsidR="003D20CD" w:rsidRDefault="003D20CD" w:rsidP="00E8773F">
      <w:pPr>
        <w:pStyle w:val="Contenu"/>
        <w:rPr>
          <w:b/>
          <w:sz w:val="22"/>
        </w:rPr>
      </w:pPr>
    </w:p>
    <w:p w:rsidR="003C7C1F" w:rsidRDefault="003C7C1F" w:rsidP="00E8773F">
      <w:pPr>
        <w:pStyle w:val="Contenu"/>
        <w:rPr>
          <w:b/>
          <w:sz w:val="22"/>
        </w:rPr>
      </w:pPr>
    </w:p>
    <w:p w:rsidR="00E8773F" w:rsidRPr="00E8773F" w:rsidRDefault="00E8773F" w:rsidP="00E8773F">
      <w:pPr>
        <w:pStyle w:val="Contenu"/>
        <w:rPr>
          <w:b/>
          <w:sz w:val="22"/>
        </w:rPr>
      </w:pPr>
      <w:r w:rsidRPr="00E8773F">
        <w:rPr>
          <w:b/>
          <w:sz w:val="22"/>
        </w:rPr>
        <w:t xml:space="preserve">L’enfant de 6 à 8 ans : </w:t>
      </w:r>
    </w:p>
    <w:tbl>
      <w:tblPr>
        <w:tblStyle w:val="Grilledutableau"/>
        <w:tblW w:w="10060" w:type="dxa"/>
        <w:tblLook w:val="04A0" w:firstRow="1" w:lastRow="0" w:firstColumn="1" w:lastColumn="0" w:noHBand="0" w:noVBand="1"/>
      </w:tblPr>
      <w:tblGrid>
        <w:gridCol w:w="2265"/>
        <w:gridCol w:w="2833"/>
        <w:gridCol w:w="2127"/>
        <w:gridCol w:w="2835"/>
      </w:tblGrid>
      <w:tr w:rsidR="002F1A3E" w:rsidRPr="002F1A3E" w:rsidTr="00D1507F">
        <w:tc>
          <w:tcPr>
            <w:tcW w:w="2265"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physiques</w:t>
            </w:r>
          </w:p>
        </w:tc>
        <w:tc>
          <w:tcPr>
            <w:tcW w:w="2833"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intellectuelles</w:t>
            </w:r>
          </w:p>
        </w:tc>
        <w:tc>
          <w:tcPr>
            <w:tcW w:w="2127"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sociaux</w:t>
            </w:r>
          </w:p>
        </w:tc>
        <w:tc>
          <w:tcPr>
            <w:tcW w:w="2835" w:type="dxa"/>
            <w:shd w:val="clear" w:color="auto" w:fill="34ABA2"/>
          </w:tcPr>
          <w:p w:rsidR="00E8773F" w:rsidRPr="002F1A3E" w:rsidRDefault="00E8773F" w:rsidP="00D1507F">
            <w:pPr>
              <w:pStyle w:val="Contenu"/>
              <w:spacing w:line="276" w:lineRule="auto"/>
              <w:jc w:val="center"/>
              <w:rPr>
                <w:b/>
                <w:color w:val="FFFFFF" w:themeColor="background1"/>
                <w:sz w:val="22"/>
              </w:rPr>
            </w:pPr>
            <w:r w:rsidRPr="002F1A3E">
              <w:rPr>
                <w:b/>
                <w:color w:val="FFFFFF" w:themeColor="background1"/>
                <w:sz w:val="22"/>
              </w:rPr>
              <w:t>Besoins affectifs</w:t>
            </w:r>
          </w:p>
        </w:tc>
      </w:tr>
      <w:tr w:rsidR="00E8773F" w:rsidRPr="002F1A3E" w:rsidTr="00D1507F">
        <w:trPr>
          <w:trHeight w:val="4539"/>
        </w:trPr>
        <w:tc>
          <w:tcPr>
            <w:tcW w:w="2265" w:type="dxa"/>
            <w:vAlign w:val="center"/>
          </w:tcPr>
          <w:p w:rsidR="00E8773F" w:rsidRPr="002F1A3E" w:rsidRDefault="00E8773F" w:rsidP="00E8773F">
            <w:pPr>
              <w:pStyle w:val="Contenu"/>
              <w:spacing w:line="276" w:lineRule="auto"/>
              <w:rPr>
                <w:sz w:val="20"/>
              </w:rPr>
            </w:pPr>
            <w:r w:rsidRPr="002F1A3E">
              <w:rPr>
                <w:sz w:val="20"/>
              </w:rPr>
              <w:t>Période de</w:t>
            </w:r>
            <w:r w:rsidR="00D1507F">
              <w:rPr>
                <w:sz w:val="20"/>
              </w:rPr>
              <w:t xml:space="preserve"> </w:t>
            </w:r>
            <w:r w:rsidRPr="002F1A3E">
              <w:rPr>
                <w:sz w:val="20"/>
              </w:rPr>
              <w:t>croissance forte.</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Amélioration des</w:t>
            </w:r>
            <w:r w:rsidR="00D1507F">
              <w:rPr>
                <w:sz w:val="20"/>
              </w:rPr>
              <w:t xml:space="preserve"> </w:t>
            </w:r>
            <w:r w:rsidRPr="002F1A3E">
              <w:rPr>
                <w:sz w:val="20"/>
              </w:rPr>
              <w:t>possibilités.</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Début du foot pour</w:t>
            </w:r>
            <w:r w:rsidR="00D1507F">
              <w:rPr>
                <w:sz w:val="20"/>
              </w:rPr>
              <w:t xml:space="preserve"> </w:t>
            </w:r>
            <w:r w:rsidRPr="002F1A3E">
              <w:rPr>
                <w:sz w:val="20"/>
              </w:rPr>
              <w:t>la compétition.</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Qualité d'adresse,</w:t>
            </w:r>
            <w:r w:rsidR="00D1507F">
              <w:rPr>
                <w:sz w:val="20"/>
              </w:rPr>
              <w:t xml:space="preserve"> </w:t>
            </w:r>
            <w:r w:rsidRPr="002F1A3E">
              <w:rPr>
                <w:sz w:val="20"/>
              </w:rPr>
              <w:t>d'audace, d'habileté,</w:t>
            </w:r>
            <w:r w:rsidR="00D1507F">
              <w:rPr>
                <w:sz w:val="20"/>
              </w:rPr>
              <w:t xml:space="preserve"> </w:t>
            </w:r>
            <w:r w:rsidRPr="002F1A3E">
              <w:rPr>
                <w:sz w:val="20"/>
              </w:rPr>
              <w:t>d'équilibre.</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Toujours fatigable.</w:t>
            </w:r>
          </w:p>
        </w:tc>
        <w:tc>
          <w:tcPr>
            <w:tcW w:w="2833" w:type="dxa"/>
            <w:vAlign w:val="center"/>
          </w:tcPr>
          <w:p w:rsidR="00E8773F" w:rsidRPr="002F1A3E" w:rsidRDefault="00E8773F" w:rsidP="00E8773F">
            <w:pPr>
              <w:pStyle w:val="Contenu"/>
              <w:spacing w:line="276" w:lineRule="auto"/>
              <w:rPr>
                <w:sz w:val="20"/>
              </w:rPr>
            </w:pPr>
            <w:r w:rsidRPr="002F1A3E">
              <w:rPr>
                <w:sz w:val="20"/>
              </w:rPr>
              <w:t>L'enfant s'affirme.</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Grande curiosité</w:t>
            </w:r>
            <w:r w:rsidR="00D1507F">
              <w:rPr>
                <w:sz w:val="20"/>
              </w:rPr>
              <w:t xml:space="preserve"> </w:t>
            </w:r>
            <w:r w:rsidRPr="002F1A3E">
              <w:rPr>
                <w:sz w:val="20"/>
              </w:rPr>
              <w:t>pour le monde réel.</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Détache le vrai de</w:t>
            </w:r>
            <w:r w:rsidR="00D1507F">
              <w:rPr>
                <w:sz w:val="20"/>
              </w:rPr>
              <w:t xml:space="preserve"> </w:t>
            </w:r>
            <w:r w:rsidRPr="002F1A3E">
              <w:rPr>
                <w:sz w:val="20"/>
              </w:rPr>
              <w:t>l'imaginaire.</w:t>
            </w:r>
          </w:p>
          <w:p w:rsidR="00E8773F" w:rsidRPr="002F1A3E" w:rsidRDefault="00E8773F" w:rsidP="00E8773F">
            <w:pPr>
              <w:pStyle w:val="Contenu"/>
              <w:spacing w:line="276" w:lineRule="auto"/>
              <w:rPr>
                <w:sz w:val="20"/>
              </w:rPr>
            </w:pPr>
          </w:p>
          <w:p w:rsidR="00E8773F" w:rsidRDefault="00E8773F" w:rsidP="00E8773F">
            <w:pPr>
              <w:pStyle w:val="Contenu"/>
              <w:spacing w:line="276" w:lineRule="auto"/>
              <w:rPr>
                <w:sz w:val="20"/>
              </w:rPr>
            </w:pPr>
            <w:r w:rsidRPr="002F1A3E">
              <w:rPr>
                <w:sz w:val="20"/>
              </w:rPr>
              <w:t>Se passionne.</w:t>
            </w:r>
          </w:p>
          <w:p w:rsidR="00D1507F" w:rsidRPr="002F1A3E" w:rsidRDefault="00D1507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L'intelligence</w:t>
            </w:r>
            <w:r w:rsidR="00D1507F">
              <w:rPr>
                <w:sz w:val="20"/>
              </w:rPr>
              <w:t xml:space="preserve"> </w:t>
            </w:r>
            <w:r w:rsidRPr="002F1A3E">
              <w:rPr>
                <w:sz w:val="20"/>
              </w:rPr>
              <w:t>toujours en éveil,</w:t>
            </w:r>
            <w:r w:rsidR="00D1507F">
              <w:rPr>
                <w:sz w:val="20"/>
              </w:rPr>
              <w:t xml:space="preserve"> </w:t>
            </w:r>
            <w:r w:rsidRPr="002F1A3E">
              <w:rPr>
                <w:sz w:val="20"/>
              </w:rPr>
              <w:t>grande attention,</w:t>
            </w:r>
            <w:r w:rsidR="00D1507F">
              <w:rPr>
                <w:sz w:val="20"/>
              </w:rPr>
              <w:t xml:space="preserve"> </w:t>
            </w:r>
            <w:r w:rsidRPr="002F1A3E">
              <w:rPr>
                <w:sz w:val="20"/>
              </w:rPr>
              <w:t>capable de se fixer.</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Age des collections</w:t>
            </w:r>
          </w:p>
        </w:tc>
        <w:tc>
          <w:tcPr>
            <w:tcW w:w="2127" w:type="dxa"/>
            <w:vAlign w:val="center"/>
          </w:tcPr>
          <w:p w:rsidR="00E8773F" w:rsidRPr="002F1A3E" w:rsidRDefault="00E8773F" w:rsidP="00E8773F">
            <w:pPr>
              <w:pStyle w:val="Contenu"/>
              <w:spacing w:line="276" w:lineRule="auto"/>
              <w:rPr>
                <w:sz w:val="20"/>
              </w:rPr>
            </w:pPr>
            <w:r w:rsidRPr="002F1A3E">
              <w:rPr>
                <w:sz w:val="20"/>
              </w:rPr>
              <w:t>De plus en plus</w:t>
            </w:r>
            <w:r w:rsidR="00D1507F">
              <w:rPr>
                <w:sz w:val="20"/>
              </w:rPr>
              <w:t xml:space="preserve"> </w:t>
            </w:r>
            <w:r w:rsidRPr="002F1A3E">
              <w:rPr>
                <w:sz w:val="20"/>
              </w:rPr>
              <w:t>d'échanges.</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Formation de</w:t>
            </w:r>
            <w:r w:rsidR="00D1507F">
              <w:rPr>
                <w:sz w:val="20"/>
              </w:rPr>
              <w:t xml:space="preserve"> </w:t>
            </w:r>
            <w:r w:rsidRPr="002F1A3E">
              <w:rPr>
                <w:sz w:val="20"/>
              </w:rPr>
              <w:t>groupes.</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Joie d'être, de</w:t>
            </w:r>
            <w:r w:rsidR="00D1507F">
              <w:rPr>
                <w:sz w:val="20"/>
              </w:rPr>
              <w:t xml:space="preserve"> </w:t>
            </w:r>
            <w:r w:rsidRPr="002F1A3E">
              <w:rPr>
                <w:sz w:val="20"/>
              </w:rPr>
              <w:t>faire avec les</w:t>
            </w:r>
            <w:r w:rsidR="00D1507F">
              <w:rPr>
                <w:sz w:val="20"/>
              </w:rPr>
              <w:t xml:space="preserve"> </w:t>
            </w:r>
            <w:r w:rsidRPr="002F1A3E">
              <w:rPr>
                <w:sz w:val="20"/>
              </w:rPr>
              <w:t>autres.</w:t>
            </w:r>
          </w:p>
          <w:p w:rsidR="00E8773F" w:rsidRPr="002F1A3E" w:rsidRDefault="00E8773F" w:rsidP="00E8773F">
            <w:pPr>
              <w:pStyle w:val="Contenu"/>
              <w:spacing w:line="276" w:lineRule="auto"/>
              <w:rPr>
                <w:sz w:val="20"/>
              </w:rPr>
            </w:pPr>
          </w:p>
          <w:p w:rsidR="00E8773F" w:rsidRPr="002F1A3E" w:rsidRDefault="00E8773F" w:rsidP="00D1507F">
            <w:pPr>
              <w:pStyle w:val="Contenu"/>
              <w:spacing w:line="276" w:lineRule="auto"/>
              <w:rPr>
                <w:sz w:val="20"/>
              </w:rPr>
            </w:pPr>
            <w:r w:rsidRPr="002F1A3E">
              <w:rPr>
                <w:sz w:val="20"/>
              </w:rPr>
              <w:t>Passage à l'école</w:t>
            </w:r>
            <w:r w:rsidR="00D1507F">
              <w:rPr>
                <w:sz w:val="20"/>
              </w:rPr>
              <w:t xml:space="preserve"> </w:t>
            </w:r>
            <w:r w:rsidRPr="002F1A3E">
              <w:rPr>
                <w:sz w:val="20"/>
              </w:rPr>
              <w:t>élémentaire.</w:t>
            </w:r>
          </w:p>
        </w:tc>
        <w:tc>
          <w:tcPr>
            <w:tcW w:w="2835" w:type="dxa"/>
            <w:vAlign w:val="center"/>
          </w:tcPr>
          <w:p w:rsidR="00E8773F" w:rsidRPr="002F1A3E" w:rsidRDefault="00E8773F" w:rsidP="00E8773F">
            <w:pPr>
              <w:pStyle w:val="Contenu"/>
              <w:spacing w:line="276" w:lineRule="auto"/>
              <w:rPr>
                <w:sz w:val="20"/>
              </w:rPr>
            </w:pPr>
            <w:r w:rsidRPr="002F1A3E">
              <w:rPr>
                <w:sz w:val="20"/>
              </w:rPr>
              <w:t>Prend ses distances par rapport à l'adulte (parfois une certaine agressivité).</w:t>
            </w:r>
          </w:p>
          <w:p w:rsidR="00E8773F" w:rsidRPr="002F1A3E" w:rsidRDefault="00E8773F" w:rsidP="00E8773F">
            <w:pPr>
              <w:pStyle w:val="Contenu"/>
              <w:spacing w:line="276" w:lineRule="auto"/>
              <w:rPr>
                <w:sz w:val="20"/>
              </w:rPr>
            </w:pPr>
          </w:p>
          <w:p w:rsidR="00E8773F" w:rsidRPr="002F1A3E" w:rsidRDefault="00E8773F" w:rsidP="00E8773F">
            <w:pPr>
              <w:pStyle w:val="Contenu"/>
              <w:spacing w:line="276" w:lineRule="auto"/>
              <w:rPr>
                <w:sz w:val="20"/>
              </w:rPr>
            </w:pPr>
            <w:r w:rsidRPr="002F1A3E">
              <w:rPr>
                <w:sz w:val="20"/>
              </w:rPr>
              <w:t>Renouveau de l'émotion.</w:t>
            </w:r>
          </w:p>
        </w:tc>
      </w:tr>
    </w:tbl>
    <w:p w:rsidR="00E8773F" w:rsidRDefault="00E8773F" w:rsidP="00E8773F">
      <w:pPr>
        <w:pStyle w:val="Contenu"/>
        <w:rPr>
          <w:sz w:val="22"/>
        </w:rPr>
      </w:pPr>
    </w:p>
    <w:p w:rsidR="00050963" w:rsidRPr="00050963" w:rsidRDefault="00050963" w:rsidP="00050963">
      <w:pPr>
        <w:pStyle w:val="Contenu"/>
        <w:rPr>
          <w:b/>
          <w:bCs/>
          <w:sz w:val="22"/>
        </w:rPr>
      </w:pPr>
      <w:r w:rsidRPr="00050963">
        <w:rPr>
          <w:b/>
          <w:bCs/>
          <w:sz w:val="22"/>
        </w:rPr>
        <w:t xml:space="preserve">Activités </w:t>
      </w:r>
      <w:r>
        <w:rPr>
          <w:b/>
          <w:bCs/>
          <w:sz w:val="22"/>
        </w:rPr>
        <w:t>p</w:t>
      </w:r>
      <w:r w:rsidRPr="00050963">
        <w:rPr>
          <w:b/>
          <w:bCs/>
          <w:sz w:val="22"/>
        </w:rPr>
        <w:t>roposées :</w:t>
      </w:r>
    </w:p>
    <w:p w:rsidR="00050963" w:rsidRPr="00050963" w:rsidRDefault="00050963" w:rsidP="00050963">
      <w:pPr>
        <w:pStyle w:val="Contenu"/>
        <w:numPr>
          <w:ilvl w:val="0"/>
          <w:numId w:val="33"/>
        </w:numPr>
        <w:spacing w:before="120"/>
        <w:ind w:left="714" w:hanging="357"/>
        <w:rPr>
          <w:sz w:val="22"/>
        </w:rPr>
      </w:pPr>
      <w:r w:rsidRPr="00050963">
        <w:rPr>
          <w:sz w:val="22"/>
        </w:rPr>
        <w:t>Il doit y avoir des moments d'activités organisées et des moments d'activités de libre choix.</w:t>
      </w:r>
    </w:p>
    <w:p w:rsidR="00050963" w:rsidRPr="00050963" w:rsidRDefault="00050963" w:rsidP="00050963">
      <w:pPr>
        <w:pStyle w:val="Contenu"/>
        <w:numPr>
          <w:ilvl w:val="0"/>
          <w:numId w:val="33"/>
        </w:numPr>
        <w:spacing w:before="120"/>
        <w:ind w:left="714" w:hanging="357"/>
        <w:rPr>
          <w:sz w:val="22"/>
        </w:rPr>
      </w:pPr>
      <w:r w:rsidRPr="00050963">
        <w:rPr>
          <w:sz w:val="22"/>
        </w:rPr>
        <w:t>Bien que les activités collectives prennent de plus en plus d'importance, il convient de ne pas négliger les activités individuelles.</w:t>
      </w:r>
    </w:p>
    <w:p w:rsidR="00050963" w:rsidRPr="00050963" w:rsidRDefault="00050963" w:rsidP="00050963">
      <w:pPr>
        <w:pStyle w:val="Contenu"/>
        <w:numPr>
          <w:ilvl w:val="0"/>
          <w:numId w:val="33"/>
        </w:numPr>
        <w:spacing w:before="120"/>
        <w:ind w:left="714" w:hanging="357"/>
        <w:rPr>
          <w:sz w:val="22"/>
        </w:rPr>
      </w:pPr>
      <w:r w:rsidRPr="00050963">
        <w:rPr>
          <w:sz w:val="22"/>
        </w:rPr>
        <w:t>On peut aborder le jeu à règles simples pour arriver à une forme de jeu d’équipe (prudemment).</w:t>
      </w:r>
    </w:p>
    <w:p w:rsidR="00050963" w:rsidRPr="00050963" w:rsidRDefault="00050963" w:rsidP="00050963">
      <w:pPr>
        <w:pStyle w:val="Contenu"/>
        <w:numPr>
          <w:ilvl w:val="0"/>
          <w:numId w:val="33"/>
        </w:numPr>
        <w:spacing w:before="120"/>
        <w:ind w:left="714" w:hanging="357"/>
        <w:rPr>
          <w:sz w:val="22"/>
        </w:rPr>
      </w:pPr>
      <w:r w:rsidRPr="00050963">
        <w:rPr>
          <w:sz w:val="22"/>
        </w:rPr>
        <w:t>Les activités musicales : ils aiment chanter, danser, parler.</w:t>
      </w:r>
    </w:p>
    <w:p w:rsidR="00050963" w:rsidRPr="00050963" w:rsidRDefault="00050963" w:rsidP="00050963">
      <w:pPr>
        <w:pStyle w:val="Contenu"/>
        <w:numPr>
          <w:ilvl w:val="0"/>
          <w:numId w:val="33"/>
        </w:numPr>
        <w:spacing w:before="120"/>
        <w:ind w:left="714" w:hanging="357"/>
        <w:rPr>
          <w:sz w:val="22"/>
        </w:rPr>
      </w:pPr>
      <w:r w:rsidRPr="00050963">
        <w:rPr>
          <w:sz w:val="22"/>
        </w:rPr>
        <w:t>Jeux mobiles.</w:t>
      </w:r>
    </w:p>
    <w:p w:rsidR="00050963" w:rsidRPr="00050963" w:rsidRDefault="00050963" w:rsidP="00050963">
      <w:pPr>
        <w:pStyle w:val="Contenu"/>
        <w:numPr>
          <w:ilvl w:val="0"/>
          <w:numId w:val="33"/>
        </w:numPr>
        <w:spacing w:before="120"/>
        <w:ind w:left="714" w:hanging="357"/>
        <w:rPr>
          <w:sz w:val="22"/>
        </w:rPr>
      </w:pPr>
      <w:r w:rsidRPr="00050963">
        <w:rPr>
          <w:sz w:val="22"/>
        </w:rPr>
        <w:t>Coins d’activités : coin calme pour bavardages, lecture, écoute de musique ou être seul ; coin peinture ; coin bricolage.</w:t>
      </w:r>
    </w:p>
    <w:p w:rsidR="00050963" w:rsidRPr="00050963" w:rsidRDefault="00050963" w:rsidP="00050963">
      <w:pPr>
        <w:pStyle w:val="Contenu"/>
        <w:numPr>
          <w:ilvl w:val="0"/>
          <w:numId w:val="33"/>
        </w:numPr>
        <w:spacing w:before="120"/>
        <w:ind w:left="714" w:hanging="357"/>
        <w:rPr>
          <w:sz w:val="22"/>
        </w:rPr>
      </w:pPr>
      <w:r w:rsidRPr="00050963">
        <w:rPr>
          <w:sz w:val="22"/>
        </w:rPr>
        <w:t>La nature.</w:t>
      </w:r>
    </w:p>
    <w:p w:rsidR="00050963" w:rsidRPr="00050963" w:rsidRDefault="00050963" w:rsidP="00050963">
      <w:pPr>
        <w:pStyle w:val="Contenu"/>
        <w:numPr>
          <w:ilvl w:val="0"/>
          <w:numId w:val="33"/>
        </w:numPr>
        <w:spacing w:before="120"/>
        <w:ind w:left="714" w:hanging="357"/>
        <w:rPr>
          <w:sz w:val="22"/>
        </w:rPr>
      </w:pPr>
      <w:r w:rsidRPr="00050963">
        <w:rPr>
          <w:sz w:val="22"/>
        </w:rPr>
        <w:t>Possibilités données de modifier eux-mêmes leur cadre de vie.</w:t>
      </w:r>
    </w:p>
    <w:p w:rsidR="00050963" w:rsidRDefault="00050963" w:rsidP="00050963">
      <w:pPr>
        <w:pStyle w:val="Contenu"/>
        <w:numPr>
          <w:ilvl w:val="0"/>
          <w:numId w:val="33"/>
        </w:numPr>
        <w:spacing w:before="120"/>
        <w:ind w:left="714" w:hanging="357"/>
        <w:rPr>
          <w:sz w:val="22"/>
        </w:rPr>
      </w:pPr>
      <w:r w:rsidRPr="00050963">
        <w:rPr>
          <w:sz w:val="22"/>
        </w:rPr>
        <w:t>Activités permettant le rêve, l'évasion.</w:t>
      </w: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Default="003C7C1F" w:rsidP="003C7C1F">
      <w:pPr>
        <w:pStyle w:val="Contenu"/>
        <w:spacing w:before="120"/>
        <w:rPr>
          <w:sz w:val="22"/>
        </w:rPr>
      </w:pPr>
    </w:p>
    <w:p w:rsidR="003C7C1F" w:rsidRPr="00050963" w:rsidRDefault="003C7C1F" w:rsidP="003C7C1F">
      <w:pPr>
        <w:pStyle w:val="Contenu"/>
        <w:spacing w:before="120"/>
        <w:rPr>
          <w:sz w:val="22"/>
        </w:rPr>
      </w:pPr>
    </w:p>
    <w:p w:rsidR="00D1507F" w:rsidRPr="00D1507F" w:rsidRDefault="00D1507F" w:rsidP="00D1507F">
      <w:pPr>
        <w:pStyle w:val="Contenu"/>
        <w:rPr>
          <w:b/>
          <w:sz w:val="22"/>
        </w:rPr>
      </w:pPr>
      <w:r w:rsidRPr="00D1507F">
        <w:rPr>
          <w:b/>
          <w:sz w:val="22"/>
        </w:rPr>
        <w:t xml:space="preserve">L’enfant de 9 à 12 ans : </w:t>
      </w:r>
    </w:p>
    <w:tbl>
      <w:tblPr>
        <w:tblStyle w:val="Grilledutableau"/>
        <w:tblW w:w="9918" w:type="dxa"/>
        <w:tblLook w:val="04A0" w:firstRow="1" w:lastRow="0" w:firstColumn="1" w:lastColumn="0" w:noHBand="0" w:noVBand="1"/>
      </w:tblPr>
      <w:tblGrid>
        <w:gridCol w:w="2830"/>
        <w:gridCol w:w="2833"/>
        <w:gridCol w:w="2127"/>
        <w:gridCol w:w="2128"/>
      </w:tblGrid>
      <w:tr w:rsidR="00D1507F" w:rsidRPr="00D1507F" w:rsidTr="003D20CD">
        <w:tc>
          <w:tcPr>
            <w:tcW w:w="2830" w:type="dxa"/>
            <w:shd w:val="clear" w:color="auto" w:fill="34ABA2"/>
            <w:vAlign w:val="center"/>
          </w:tcPr>
          <w:p w:rsidR="00D1507F" w:rsidRPr="00D1507F" w:rsidRDefault="00D1507F" w:rsidP="00D1507F">
            <w:pPr>
              <w:pStyle w:val="Contenu"/>
              <w:spacing w:line="276" w:lineRule="auto"/>
              <w:jc w:val="center"/>
              <w:rPr>
                <w:b/>
                <w:color w:val="FFFFFF" w:themeColor="background1"/>
                <w:sz w:val="22"/>
              </w:rPr>
            </w:pPr>
            <w:r w:rsidRPr="00D1507F">
              <w:rPr>
                <w:b/>
                <w:color w:val="FFFFFF" w:themeColor="background1"/>
                <w:sz w:val="22"/>
              </w:rPr>
              <w:t>Besoins physiques</w:t>
            </w:r>
          </w:p>
        </w:tc>
        <w:tc>
          <w:tcPr>
            <w:tcW w:w="2833" w:type="dxa"/>
            <w:shd w:val="clear" w:color="auto" w:fill="34ABA2"/>
            <w:vAlign w:val="center"/>
          </w:tcPr>
          <w:p w:rsidR="00D1507F" w:rsidRPr="00D1507F" w:rsidRDefault="00D1507F" w:rsidP="00D1507F">
            <w:pPr>
              <w:pStyle w:val="Contenu"/>
              <w:spacing w:line="276" w:lineRule="auto"/>
              <w:jc w:val="center"/>
              <w:rPr>
                <w:b/>
                <w:color w:val="FFFFFF" w:themeColor="background1"/>
                <w:sz w:val="22"/>
              </w:rPr>
            </w:pPr>
            <w:r w:rsidRPr="00D1507F">
              <w:rPr>
                <w:b/>
                <w:color w:val="FFFFFF" w:themeColor="background1"/>
                <w:sz w:val="22"/>
              </w:rPr>
              <w:t>Besoins intellectuelles</w:t>
            </w:r>
          </w:p>
        </w:tc>
        <w:tc>
          <w:tcPr>
            <w:tcW w:w="2127" w:type="dxa"/>
            <w:shd w:val="clear" w:color="auto" w:fill="34ABA2"/>
            <w:vAlign w:val="center"/>
          </w:tcPr>
          <w:p w:rsidR="00D1507F" w:rsidRPr="00D1507F" w:rsidRDefault="00D1507F" w:rsidP="00D1507F">
            <w:pPr>
              <w:pStyle w:val="Contenu"/>
              <w:spacing w:line="276" w:lineRule="auto"/>
              <w:jc w:val="center"/>
              <w:rPr>
                <w:b/>
                <w:color w:val="FFFFFF" w:themeColor="background1"/>
                <w:sz w:val="22"/>
              </w:rPr>
            </w:pPr>
            <w:r w:rsidRPr="00D1507F">
              <w:rPr>
                <w:b/>
                <w:color w:val="FFFFFF" w:themeColor="background1"/>
                <w:sz w:val="22"/>
              </w:rPr>
              <w:t>Besoins sociaux</w:t>
            </w:r>
          </w:p>
        </w:tc>
        <w:tc>
          <w:tcPr>
            <w:tcW w:w="2128" w:type="dxa"/>
            <w:shd w:val="clear" w:color="auto" w:fill="34ABA2"/>
            <w:vAlign w:val="center"/>
          </w:tcPr>
          <w:p w:rsidR="00D1507F" w:rsidRPr="00D1507F" w:rsidRDefault="00D1507F" w:rsidP="00D1507F">
            <w:pPr>
              <w:pStyle w:val="Contenu"/>
              <w:spacing w:line="276" w:lineRule="auto"/>
              <w:jc w:val="center"/>
              <w:rPr>
                <w:b/>
                <w:color w:val="FFFFFF" w:themeColor="background1"/>
                <w:sz w:val="22"/>
              </w:rPr>
            </w:pPr>
            <w:r w:rsidRPr="00D1507F">
              <w:rPr>
                <w:b/>
                <w:color w:val="FFFFFF" w:themeColor="background1"/>
                <w:sz w:val="22"/>
              </w:rPr>
              <w:t>Besoins affectifs</w:t>
            </w:r>
          </w:p>
        </w:tc>
      </w:tr>
      <w:tr w:rsidR="00D1507F" w:rsidRPr="00D1507F" w:rsidTr="003D20CD">
        <w:trPr>
          <w:trHeight w:val="4539"/>
        </w:trPr>
        <w:tc>
          <w:tcPr>
            <w:tcW w:w="2830" w:type="dxa"/>
            <w:vAlign w:val="center"/>
          </w:tcPr>
          <w:p w:rsidR="00D1507F" w:rsidRPr="00D1507F" w:rsidRDefault="00D1507F" w:rsidP="00D1507F">
            <w:pPr>
              <w:pStyle w:val="Contenu"/>
              <w:spacing w:line="276" w:lineRule="auto"/>
              <w:rPr>
                <w:sz w:val="20"/>
              </w:rPr>
            </w:pPr>
            <w:r w:rsidRPr="00D1507F">
              <w:rPr>
                <w:sz w:val="20"/>
              </w:rPr>
              <w:t>Ralentissement de la croissance.</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Plus grand</w:t>
            </w:r>
            <w:r>
              <w:rPr>
                <w:sz w:val="20"/>
              </w:rPr>
              <w:t xml:space="preserve"> </w:t>
            </w:r>
            <w:r w:rsidRPr="00D1507F">
              <w:rPr>
                <w:sz w:val="20"/>
              </w:rPr>
              <w:t>développement des</w:t>
            </w:r>
            <w:r>
              <w:rPr>
                <w:sz w:val="20"/>
              </w:rPr>
              <w:t xml:space="preserve"> </w:t>
            </w:r>
            <w:r w:rsidRPr="00D1507F">
              <w:rPr>
                <w:sz w:val="20"/>
              </w:rPr>
              <w:t>organes fonctionnels.</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Force et</w:t>
            </w:r>
            <w:r>
              <w:rPr>
                <w:sz w:val="20"/>
              </w:rPr>
              <w:t xml:space="preserve"> </w:t>
            </w:r>
            <w:r w:rsidRPr="00D1507F">
              <w:rPr>
                <w:sz w:val="20"/>
              </w:rPr>
              <w:t>coordination</w:t>
            </w:r>
            <w:r>
              <w:rPr>
                <w:sz w:val="20"/>
              </w:rPr>
              <w:t xml:space="preserve"> </w:t>
            </w:r>
            <w:r w:rsidRPr="00D1507F">
              <w:rPr>
                <w:sz w:val="20"/>
              </w:rPr>
              <w:t>progressent.</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A partir de 10 ans,</w:t>
            </w:r>
            <w:r>
              <w:rPr>
                <w:sz w:val="20"/>
              </w:rPr>
              <w:t xml:space="preserve"> </w:t>
            </w:r>
            <w:r w:rsidRPr="00D1507F">
              <w:rPr>
                <w:sz w:val="20"/>
              </w:rPr>
              <w:t>plus de gêne</w:t>
            </w:r>
            <w:r>
              <w:rPr>
                <w:sz w:val="20"/>
              </w:rPr>
              <w:t xml:space="preserve"> </w:t>
            </w:r>
            <w:r w:rsidRPr="00D1507F">
              <w:rPr>
                <w:sz w:val="20"/>
              </w:rPr>
              <w:t>musculaire.</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Prise de conscience</w:t>
            </w:r>
            <w:r>
              <w:rPr>
                <w:sz w:val="20"/>
              </w:rPr>
              <w:t xml:space="preserve"> </w:t>
            </w:r>
            <w:r w:rsidRPr="00D1507F">
              <w:rPr>
                <w:sz w:val="20"/>
              </w:rPr>
              <w:t>de son corps.</w:t>
            </w:r>
          </w:p>
        </w:tc>
        <w:tc>
          <w:tcPr>
            <w:tcW w:w="2833" w:type="dxa"/>
            <w:vAlign w:val="center"/>
          </w:tcPr>
          <w:p w:rsidR="00D1507F" w:rsidRPr="00D1507F" w:rsidRDefault="00D1507F" w:rsidP="00D1507F">
            <w:pPr>
              <w:pStyle w:val="Contenu"/>
              <w:spacing w:line="276" w:lineRule="auto"/>
              <w:rPr>
                <w:sz w:val="20"/>
              </w:rPr>
            </w:pPr>
            <w:r w:rsidRPr="00D1507F">
              <w:rPr>
                <w:sz w:val="20"/>
              </w:rPr>
              <w:t>L’enfant sort de</w:t>
            </w:r>
            <w:r>
              <w:rPr>
                <w:sz w:val="20"/>
              </w:rPr>
              <w:t xml:space="preserve"> </w:t>
            </w:r>
            <w:r w:rsidRPr="00D1507F">
              <w:rPr>
                <w:sz w:val="20"/>
              </w:rPr>
              <w:t>l'égocentrisme.</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La pensée globale</w:t>
            </w:r>
            <w:r>
              <w:rPr>
                <w:sz w:val="20"/>
              </w:rPr>
              <w:t xml:space="preserve"> </w:t>
            </w:r>
            <w:r w:rsidRPr="00D1507F">
              <w:rPr>
                <w:sz w:val="20"/>
              </w:rPr>
              <w:t>s'estompe.</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Il a besoin</w:t>
            </w:r>
            <w:r>
              <w:rPr>
                <w:sz w:val="20"/>
              </w:rPr>
              <w:t xml:space="preserve"> </w:t>
            </w:r>
            <w:r w:rsidRPr="00D1507F">
              <w:rPr>
                <w:sz w:val="20"/>
              </w:rPr>
              <w:t>d'explications réelles</w:t>
            </w:r>
            <w:r>
              <w:rPr>
                <w:sz w:val="20"/>
              </w:rPr>
              <w:t xml:space="preserve"> </w:t>
            </w:r>
            <w:r w:rsidRPr="00D1507F">
              <w:rPr>
                <w:sz w:val="20"/>
              </w:rPr>
              <w:t>des choses</w:t>
            </w:r>
          </w:p>
        </w:tc>
        <w:tc>
          <w:tcPr>
            <w:tcW w:w="2127" w:type="dxa"/>
            <w:vAlign w:val="center"/>
          </w:tcPr>
          <w:p w:rsidR="00D1507F" w:rsidRPr="00D1507F" w:rsidRDefault="00D1507F" w:rsidP="00D1507F">
            <w:pPr>
              <w:pStyle w:val="Contenu"/>
              <w:spacing w:line="276" w:lineRule="auto"/>
              <w:rPr>
                <w:sz w:val="20"/>
              </w:rPr>
            </w:pPr>
            <w:r w:rsidRPr="00D1507F">
              <w:rPr>
                <w:sz w:val="20"/>
              </w:rPr>
              <w:t>Période de</w:t>
            </w:r>
            <w:r>
              <w:rPr>
                <w:sz w:val="20"/>
              </w:rPr>
              <w:t xml:space="preserve"> </w:t>
            </w:r>
            <w:r w:rsidRPr="00D1507F">
              <w:rPr>
                <w:sz w:val="20"/>
              </w:rPr>
              <w:t>transition entre un</w:t>
            </w:r>
            <w:r>
              <w:rPr>
                <w:sz w:val="20"/>
              </w:rPr>
              <w:t xml:space="preserve"> </w:t>
            </w:r>
            <w:r w:rsidRPr="00D1507F">
              <w:rPr>
                <w:sz w:val="20"/>
              </w:rPr>
              <w:t>besoin d'autonomie,</w:t>
            </w:r>
            <w:r>
              <w:rPr>
                <w:sz w:val="20"/>
              </w:rPr>
              <w:t xml:space="preserve"> </w:t>
            </w:r>
            <w:r w:rsidRPr="00D1507F">
              <w:rPr>
                <w:sz w:val="20"/>
              </w:rPr>
              <w:t>mais néanmoins avec</w:t>
            </w:r>
            <w:r>
              <w:rPr>
                <w:sz w:val="20"/>
              </w:rPr>
              <w:t xml:space="preserve"> </w:t>
            </w:r>
            <w:r w:rsidRPr="00D1507F">
              <w:rPr>
                <w:sz w:val="20"/>
              </w:rPr>
              <w:t>le besoin de sécurité</w:t>
            </w:r>
            <w:r>
              <w:rPr>
                <w:sz w:val="20"/>
              </w:rPr>
              <w:t xml:space="preserve"> </w:t>
            </w:r>
            <w:r w:rsidRPr="00D1507F">
              <w:rPr>
                <w:sz w:val="20"/>
              </w:rPr>
              <w:t>de sa famille : il</w:t>
            </w:r>
            <w:r>
              <w:rPr>
                <w:sz w:val="20"/>
              </w:rPr>
              <w:t xml:space="preserve"> </w:t>
            </w:r>
            <w:r w:rsidRPr="00D1507F">
              <w:rPr>
                <w:sz w:val="20"/>
              </w:rPr>
              <w:t>équilibre les 2</w:t>
            </w:r>
            <w:r>
              <w:rPr>
                <w:sz w:val="20"/>
              </w:rPr>
              <w:t xml:space="preserve"> </w:t>
            </w:r>
            <w:r w:rsidRPr="00D1507F">
              <w:rPr>
                <w:sz w:val="20"/>
              </w:rPr>
              <w:t>intérêts.</w:t>
            </w:r>
          </w:p>
        </w:tc>
        <w:tc>
          <w:tcPr>
            <w:tcW w:w="2128" w:type="dxa"/>
            <w:vAlign w:val="center"/>
          </w:tcPr>
          <w:p w:rsidR="00D1507F" w:rsidRPr="00D1507F" w:rsidRDefault="00D1507F" w:rsidP="00D1507F">
            <w:pPr>
              <w:pStyle w:val="Contenu"/>
              <w:spacing w:line="276" w:lineRule="auto"/>
              <w:rPr>
                <w:sz w:val="20"/>
              </w:rPr>
            </w:pPr>
            <w:r w:rsidRPr="00D1507F">
              <w:rPr>
                <w:sz w:val="20"/>
              </w:rPr>
              <w:t>Prend ses distances</w:t>
            </w:r>
            <w:r>
              <w:rPr>
                <w:sz w:val="20"/>
              </w:rPr>
              <w:t xml:space="preserve"> </w:t>
            </w:r>
            <w:r w:rsidRPr="00D1507F">
              <w:rPr>
                <w:sz w:val="20"/>
              </w:rPr>
              <w:t>par rapport à l'adulte</w:t>
            </w:r>
            <w:r>
              <w:rPr>
                <w:sz w:val="20"/>
              </w:rPr>
              <w:t xml:space="preserve"> </w:t>
            </w:r>
            <w:r w:rsidRPr="00D1507F">
              <w:rPr>
                <w:sz w:val="20"/>
              </w:rPr>
              <w:t>(parfois une certaine</w:t>
            </w:r>
            <w:r>
              <w:rPr>
                <w:sz w:val="20"/>
              </w:rPr>
              <w:t xml:space="preserve"> </w:t>
            </w:r>
            <w:r w:rsidRPr="00D1507F">
              <w:rPr>
                <w:sz w:val="20"/>
              </w:rPr>
              <w:t>agressivité).</w:t>
            </w:r>
          </w:p>
          <w:p w:rsidR="00D1507F" w:rsidRPr="00D1507F" w:rsidRDefault="00D1507F" w:rsidP="00D1507F">
            <w:pPr>
              <w:pStyle w:val="Contenu"/>
              <w:spacing w:line="276" w:lineRule="auto"/>
              <w:rPr>
                <w:sz w:val="20"/>
              </w:rPr>
            </w:pPr>
          </w:p>
          <w:p w:rsidR="00D1507F" w:rsidRPr="00D1507F" w:rsidRDefault="00D1507F" w:rsidP="00D1507F">
            <w:pPr>
              <w:pStyle w:val="Contenu"/>
              <w:spacing w:line="276" w:lineRule="auto"/>
              <w:rPr>
                <w:sz w:val="20"/>
              </w:rPr>
            </w:pPr>
            <w:r w:rsidRPr="00D1507F">
              <w:rPr>
                <w:sz w:val="20"/>
              </w:rPr>
              <w:t>- Renouveau de</w:t>
            </w:r>
            <w:r>
              <w:rPr>
                <w:sz w:val="20"/>
              </w:rPr>
              <w:t xml:space="preserve"> </w:t>
            </w:r>
            <w:r w:rsidRPr="00D1507F">
              <w:rPr>
                <w:sz w:val="20"/>
              </w:rPr>
              <w:t>l'émotion.</w:t>
            </w:r>
          </w:p>
        </w:tc>
      </w:tr>
    </w:tbl>
    <w:p w:rsidR="00D1507F" w:rsidRDefault="00D1507F" w:rsidP="00E8773F">
      <w:pPr>
        <w:pStyle w:val="Contenu"/>
        <w:rPr>
          <w:sz w:val="22"/>
        </w:rPr>
      </w:pPr>
    </w:p>
    <w:p w:rsidR="00050963" w:rsidRPr="00050963" w:rsidRDefault="00050963" w:rsidP="00050963">
      <w:pPr>
        <w:pStyle w:val="Contenu"/>
        <w:rPr>
          <w:b/>
          <w:bCs/>
          <w:sz w:val="22"/>
        </w:rPr>
      </w:pPr>
      <w:r w:rsidRPr="00050963">
        <w:rPr>
          <w:b/>
          <w:bCs/>
          <w:sz w:val="22"/>
        </w:rPr>
        <w:t xml:space="preserve">Activités </w:t>
      </w:r>
      <w:r>
        <w:rPr>
          <w:b/>
          <w:bCs/>
          <w:sz w:val="22"/>
        </w:rPr>
        <w:t>p</w:t>
      </w:r>
      <w:r w:rsidRPr="00050963">
        <w:rPr>
          <w:b/>
          <w:bCs/>
          <w:sz w:val="22"/>
        </w:rPr>
        <w:t>roposées :</w:t>
      </w:r>
    </w:p>
    <w:p w:rsidR="00050963" w:rsidRPr="00050963" w:rsidRDefault="00050963" w:rsidP="00050963">
      <w:pPr>
        <w:pStyle w:val="Contenu"/>
        <w:numPr>
          <w:ilvl w:val="0"/>
          <w:numId w:val="34"/>
        </w:numPr>
        <w:spacing w:before="120"/>
        <w:ind w:left="714" w:hanging="357"/>
        <w:rPr>
          <w:bCs/>
          <w:sz w:val="22"/>
        </w:rPr>
      </w:pPr>
      <w:r w:rsidRPr="00050963">
        <w:rPr>
          <w:bCs/>
          <w:sz w:val="22"/>
        </w:rPr>
        <w:t>On peut dire qu'avec ces enfants, tout fonctionne. Cependant, et pour cette raison, il faut être prudent.</w:t>
      </w:r>
    </w:p>
    <w:p w:rsidR="00050963" w:rsidRPr="00050963" w:rsidRDefault="00050963" w:rsidP="00050963">
      <w:pPr>
        <w:pStyle w:val="Contenu"/>
        <w:numPr>
          <w:ilvl w:val="0"/>
          <w:numId w:val="34"/>
        </w:numPr>
        <w:spacing w:before="120"/>
        <w:ind w:left="714" w:hanging="357"/>
        <w:rPr>
          <w:bCs/>
          <w:sz w:val="22"/>
        </w:rPr>
      </w:pPr>
      <w:r w:rsidRPr="00050963">
        <w:rPr>
          <w:bCs/>
          <w:sz w:val="22"/>
        </w:rPr>
        <w:t>Activités importantes mais dosées.</w:t>
      </w:r>
    </w:p>
    <w:p w:rsidR="00050963" w:rsidRPr="00050963" w:rsidRDefault="00050963" w:rsidP="00050963">
      <w:pPr>
        <w:pStyle w:val="Contenu"/>
        <w:numPr>
          <w:ilvl w:val="0"/>
          <w:numId w:val="34"/>
        </w:numPr>
        <w:spacing w:before="120"/>
        <w:ind w:left="714" w:hanging="357"/>
        <w:rPr>
          <w:bCs/>
          <w:sz w:val="22"/>
        </w:rPr>
      </w:pPr>
      <w:r w:rsidRPr="00050963">
        <w:rPr>
          <w:bCs/>
          <w:sz w:val="22"/>
        </w:rPr>
        <w:t>Besoin de prendre conscience de ses possibilités.</w:t>
      </w:r>
    </w:p>
    <w:p w:rsidR="00050963" w:rsidRPr="00050963" w:rsidRDefault="00050963" w:rsidP="00050963">
      <w:pPr>
        <w:pStyle w:val="Contenu"/>
        <w:numPr>
          <w:ilvl w:val="0"/>
          <w:numId w:val="34"/>
        </w:numPr>
        <w:spacing w:before="120"/>
        <w:ind w:left="714" w:hanging="357"/>
        <w:rPr>
          <w:bCs/>
          <w:sz w:val="22"/>
        </w:rPr>
      </w:pPr>
      <w:r w:rsidRPr="00050963">
        <w:rPr>
          <w:bCs/>
          <w:sz w:val="22"/>
        </w:rPr>
        <w:t>Il peut envisager un projet et le mener à bien.</w:t>
      </w:r>
    </w:p>
    <w:p w:rsidR="00050963" w:rsidRPr="00050963" w:rsidRDefault="00050963" w:rsidP="00050963">
      <w:pPr>
        <w:pStyle w:val="Contenu"/>
        <w:numPr>
          <w:ilvl w:val="0"/>
          <w:numId w:val="34"/>
        </w:numPr>
        <w:spacing w:before="120"/>
        <w:ind w:left="714" w:hanging="357"/>
        <w:rPr>
          <w:bCs/>
          <w:sz w:val="22"/>
        </w:rPr>
      </w:pPr>
      <w:r w:rsidRPr="00050963">
        <w:rPr>
          <w:bCs/>
          <w:sz w:val="22"/>
        </w:rPr>
        <w:t>Besoin d'indépendance (coins aménagés).</w:t>
      </w:r>
    </w:p>
    <w:p w:rsidR="00050963" w:rsidRPr="00050963" w:rsidRDefault="00050963" w:rsidP="00050963">
      <w:pPr>
        <w:pStyle w:val="Contenu"/>
        <w:numPr>
          <w:ilvl w:val="0"/>
          <w:numId w:val="34"/>
        </w:numPr>
        <w:spacing w:before="120"/>
        <w:ind w:left="714" w:hanging="357"/>
        <w:rPr>
          <w:bCs/>
          <w:sz w:val="22"/>
        </w:rPr>
      </w:pPr>
      <w:r w:rsidRPr="00050963">
        <w:rPr>
          <w:bCs/>
          <w:sz w:val="22"/>
        </w:rPr>
        <w:t>Besoin de compétition, de se mesurer à.</w:t>
      </w:r>
    </w:p>
    <w:p w:rsidR="00D1507F" w:rsidRDefault="00050963" w:rsidP="00050963">
      <w:pPr>
        <w:pStyle w:val="Contenu"/>
        <w:numPr>
          <w:ilvl w:val="0"/>
          <w:numId w:val="34"/>
        </w:numPr>
        <w:spacing w:before="120"/>
        <w:ind w:left="714" w:hanging="357"/>
        <w:rPr>
          <w:b/>
          <w:bCs/>
          <w:sz w:val="22"/>
        </w:rPr>
      </w:pPr>
      <w:r w:rsidRPr="00050963">
        <w:rPr>
          <w:bCs/>
          <w:sz w:val="22"/>
        </w:rPr>
        <w:t>Souhait d'utiliser de vrais matériaux</w:t>
      </w:r>
      <w:r>
        <w:rPr>
          <w:bCs/>
          <w:sz w:val="22"/>
        </w:rPr>
        <w:t>.</w:t>
      </w:r>
    </w:p>
    <w:p w:rsidR="00E8773F" w:rsidRDefault="00E8773F" w:rsidP="00167081">
      <w:pPr>
        <w:pStyle w:val="Contenu"/>
        <w:rPr>
          <w:sz w:val="22"/>
        </w:rPr>
      </w:pPr>
    </w:p>
    <w:tbl>
      <w:tblPr>
        <w:tblStyle w:val="Grilledutableau"/>
        <w:tblW w:w="0" w:type="auto"/>
        <w:shd w:val="clear" w:color="auto" w:fill="34ABA2"/>
        <w:tblLook w:val="04A0" w:firstRow="1" w:lastRow="0" w:firstColumn="1" w:lastColumn="0" w:noHBand="0" w:noVBand="1"/>
      </w:tblPr>
      <w:tblGrid>
        <w:gridCol w:w="9062"/>
      </w:tblGrid>
      <w:tr w:rsidR="0000195E" w:rsidRPr="00050963" w:rsidTr="00050963">
        <w:tc>
          <w:tcPr>
            <w:tcW w:w="9062" w:type="dxa"/>
            <w:shd w:val="clear" w:color="auto" w:fill="34ABA2"/>
          </w:tcPr>
          <w:p w:rsidR="0000195E" w:rsidRPr="00050963" w:rsidRDefault="0000195E" w:rsidP="00050963">
            <w:pPr>
              <w:pStyle w:val="Contenu"/>
              <w:jc w:val="center"/>
              <w:rPr>
                <w:b/>
                <w:color w:val="FFFFFF" w:themeColor="background1"/>
                <w:sz w:val="22"/>
              </w:rPr>
            </w:pPr>
            <w:r w:rsidRPr="00050963">
              <w:rPr>
                <w:b/>
                <w:color w:val="FFFFFF" w:themeColor="background1"/>
                <w:sz w:val="22"/>
              </w:rPr>
              <w:t>Planning des 6 – 12 ans</w:t>
            </w:r>
          </w:p>
        </w:tc>
      </w:tr>
    </w:tbl>
    <w:p w:rsidR="0000195E" w:rsidRDefault="0000195E" w:rsidP="0000195E">
      <w:pPr>
        <w:pStyle w:val="Paragraphedeliste"/>
        <w:ind w:left="15120"/>
      </w:pP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Initiation à la pêche</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Jeux d’eau grand jeux</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Atelier poterie</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Zumba, hip hop</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 xml:space="preserve">Sarbacane </w:t>
      </w:r>
      <w:proofErr w:type="spellStart"/>
      <w:r w:rsidRPr="00050963">
        <w:rPr>
          <w:b w:val="0"/>
          <w:sz w:val="22"/>
        </w:rPr>
        <w:t>Boccia</w:t>
      </w:r>
      <w:proofErr w:type="spellEnd"/>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Fleche polynésienne</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Jeux en bois et de découverte</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Activités sportives (jeux de ballon etc…)</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Cinéma au centre</w:t>
      </w:r>
    </w:p>
    <w:p w:rsidR="0000195E" w:rsidRPr="00050963" w:rsidRDefault="0000195E" w:rsidP="00050963">
      <w:pPr>
        <w:pStyle w:val="Paragraphedeliste"/>
        <w:numPr>
          <w:ilvl w:val="0"/>
          <w:numId w:val="30"/>
        </w:numPr>
        <w:spacing w:after="120" w:line="259" w:lineRule="auto"/>
        <w:ind w:left="714" w:hanging="357"/>
        <w:contextualSpacing w:val="0"/>
        <w:rPr>
          <w:b w:val="0"/>
          <w:sz w:val="22"/>
        </w:rPr>
      </w:pPr>
      <w:r w:rsidRPr="00050963">
        <w:rPr>
          <w:b w:val="0"/>
          <w:sz w:val="22"/>
        </w:rPr>
        <w:t xml:space="preserve">Intervention de radio </w:t>
      </w:r>
      <w:r w:rsidR="00050963">
        <w:rPr>
          <w:b w:val="0"/>
          <w:sz w:val="22"/>
        </w:rPr>
        <w:t>S</w:t>
      </w:r>
      <w:r w:rsidRPr="00050963">
        <w:rPr>
          <w:b w:val="0"/>
          <w:sz w:val="22"/>
        </w:rPr>
        <w:t>ommi</w:t>
      </w:r>
      <w:r w:rsidR="00050963">
        <w:rPr>
          <w:b w:val="0"/>
          <w:sz w:val="22"/>
        </w:rPr>
        <w:t>è</w:t>
      </w:r>
      <w:r w:rsidRPr="00050963">
        <w:rPr>
          <w:b w:val="0"/>
          <w:sz w:val="22"/>
        </w:rPr>
        <w:t xml:space="preserve">res </w:t>
      </w:r>
    </w:p>
    <w:p w:rsidR="00125F27" w:rsidRDefault="00125F27" w:rsidP="00167081">
      <w:pPr>
        <w:pStyle w:val="Contenu"/>
      </w:pPr>
    </w:p>
    <w:p w:rsidR="00167081" w:rsidRPr="00B63443" w:rsidRDefault="00167081" w:rsidP="00257042">
      <w:pPr>
        <w:pStyle w:val="Titre2"/>
      </w:pPr>
      <w:bookmarkStart w:id="16" w:name="_Toc47620369"/>
      <w:r w:rsidRPr="00B63443">
        <w:t>L’aménagement de l’espace</w:t>
      </w:r>
      <w:bookmarkEnd w:id="16"/>
    </w:p>
    <w:p w:rsidR="00C46E30" w:rsidRDefault="00C46E30" w:rsidP="00167081">
      <w:pPr>
        <w:pStyle w:val="Contenu"/>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2976"/>
      </w:tblGrid>
      <w:tr w:rsidR="007B2E7F" w:rsidRPr="00B63443" w:rsidTr="007B2E7F">
        <w:tc>
          <w:tcPr>
            <w:tcW w:w="3397" w:type="dxa"/>
            <w:shd w:val="clear" w:color="auto" w:fill="34ABA2"/>
          </w:tcPr>
          <w:p w:rsidR="007B2E7F" w:rsidRPr="007B2E7F" w:rsidRDefault="007B2E7F" w:rsidP="007B2E7F">
            <w:pPr>
              <w:pStyle w:val="Contenu"/>
              <w:jc w:val="center"/>
              <w:rPr>
                <w:b/>
                <w:color w:val="FFFFFF" w:themeColor="background1"/>
                <w:sz w:val="22"/>
              </w:rPr>
            </w:pPr>
            <w:r w:rsidRPr="007B2E7F">
              <w:rPr>
                <w:b/>
                <w:color w:val="FFFFFF" w:themeColor="background1"/>
                <w:sz w:val="22"/>
              </w:rPr>
              <w:t>Utilisation et aménagement des espaces intérieurs</w:t>
            </w:r>
          </w:p>
        </w:tc>
        <w:tc>
          <w:tcPr>
            <w:tcW w:w="3261" w:type="dxa"/>
            <w:shd w:val="clear" w:color="auto" w:fill="34ABA2"/>
          </w:tcPr>
          <w:p w:rsidR="007B2E7F" w:rsidRPr="007B2E7F" w:rsidRDefault="007B2E7F" w:rsidP="007B2E7F">
            <w:pPr>
              <w:pStyle w:val="Contenu"/>
              <w:jc w:val="center"/>
              <w:rPr>
                <w:b/>
                <w:color w:val="FFFFFF" w:themeColor="background1"/>
                <w:sz w:val="22"/>
              </w:rPr>
            </w:pPr>
            <w:r w:rsidRPr="007B2E7F">
              <w:rPr>
                <w:b/>
                <w:color w:val="FFFFFF" w:themeColor="background1"/>
                <w:sz w:val="22"/>
              </w:rPr>
              <w:t>Utilisations des espaces extérieurs</w:t>
            </w:r>
          </w:p>
        </w:tc>
        <w:tc>
          <w:tcPr>
            <w:tcW w:w="2976" w:type="dxa"/>
            <w:shd w:val="clear" w:color="auto" w:fill="34ABA2"/>
          </w:tcPr>
          <w:p w:rsidR="007B2E7F" w:rsidRPr="007B2E7F" w:rsidRDefault="007B2E7F" w:rsidP="007B2E7F">
            <w:pPr>
              <w:pStyle w:val="Contenu"/>
              <w:jc w:val="center"/>
              <w:rPr>
                <w:b/>
                <w:color w:val="FFFFFF" w:themeColor="background1"/>
                <w:sz w:val="22"/>
              </w:rPr>
            </w:pPr>
            <w:r w:rsidRPr="007B2E7F">
              <w:rPr>
                <w:b/>
                <w:color w:val="FFFFFF" w:themeColor="background1"/>
                <w:sz w:val="22"/>
              </w:rPr>
              <w:t>Utilisation de l’environnement proche</w:t>
            </w:r>
          </w:p>
        </w:tc>
      </w:tr>
      <w:tr w:rsidR="007B2E7F" w:rsidRPr="00B63443" w:rsidTr="007B2E7F">
        <w:tc>
          <w:tcPr>
            <w:tcW w:w="3397" w:type="dxa"/>
            <w:shd w:val="clear" w:color="auto" w:fill="auto"/>
          </w:tcPr>
          <w:p w:rsidR="007B2E7F" w:rsidRDefault="007B2E7F" w:rsidP="00B63443">
            <w:pPr>
              <w:pStyle w:val="Contenu"/>
              <w:rPr>
                <w:sz w:val="22"/>
              </w:rPr>
            </w:pPr>
            <w:r w:rsidRPr="00B63443">
              <w:rPr>
                <w:sz w:val="22"/>
              </w:rPr>
              <w:t>Salle</w:t>
            </w:r>
            <w:r>
              <w:rPr>
                <w:sz w:val="22"/>
              </w:rPr>
              <w:t>s</w:t>
            </w:r>
            <w:r w:rsidRPr="00B63443">
              <w:rPr>
                <w:sz w:val="22"/>
              </w:rPr>
              <w:t xml:space="preserve"> de classe divisé</w:t>
            </w:r>
            <w:r>
              <w:rPr>
                <w:sz w:val="22"/>
              </w:rPr>
              <w:t>e</w:t>
            </w:r>
            <w:r w:rsidRPr="00B63443">
              <w:rPr>
                <w:sz w:val="22"/>
              </w:rPr>
              <w:t>s en espaces différents</w:t>
            </w:r>
            <w:r>
              <w:rPr>
                <w:sz w:val="22"/>
              </w:rPr>
              <w:t xml:space="preserve"> : </w:t>
            </w:r>
            <w:r w:rsidRPr="00B63443">
              <w:rPr>
                <w:sz w:val="22"/>
              </w:rPr>
              <w:t>coin calme, coin de jeux libres, espace jeux de société et espace de créativité</w:t>
            </w:r>
          </w:p>
          <w:p w:rsidR="00F23200" w:rsidRPr="00B63443" w:rsidRDefault="00F23200" w:rsidP="00B63443">
            <w:pPr>
              <w:pStyle w:val="Contenu"/>
              <w:rPr>
                <w:sz w:val="22"/>
              </w:rPr>
            </w:pPr>
            <w:r>
              <w:rPr>
                <w:sz w:val="22"/>
              </w:rPr>
              <w:t>1 salles de sieste</w:t>
            </w:r>
          </w:p>
          <w:p w:rsidR="007B2E7F" w:rsidRDefault="007B2E7F" w:rsidP="00B63443">
            <w:pPr>
              <w:pStyle w:val="Contenu"/>
              <w:rPr>
                <w:sz w:val="22"/>
              </w:rPr>
            </w:pPr>
            <w:r>
              <w:rPr>
                <w:sz w:val="22"/>
              </w:rPr>
              <w:t>1 Algeco</w:t>
            </w:r>
            <w:r w:rsidRPr="00B63443">
              <w:rPr>
                <w:sz w:val="22"/>
              </w:rPr>
              <w:t xml:space="preserve"> pour les jeux ou la motricité (espace collectif)</w:t>
            </w:r>
          </w:p>
          <w:p w:rsidR="007B2E7F" w:rsidRDefault="007B2E7F" w:rsidP="00B63443">
            <w:pPr>
              <w:pStyle w:val="Contenu"/>
              <w:rPr>
                <w:sz w:val="22"/>
              </w:rPr>
            </w:pPr>
            <w:r>
              <w:rPr>
                <w:sz w:val="22"/>
              </w:rPr>
              <w:t>Une salle de restauration</w:t>
            </w:r>
          </w:p>
          <w:p w:rsidR="007B2E7F" w:rsidRDefault="007B2E7F" w:rsidP="00B63443">
            <w:pPr>
              <w:pStyle w:val="Contenu"/>
              <w:rPr>
                <w:sz w:val="22"/>
              </w:rPr>
            </w:pPr>
            <w:r>
              <w:rPr>
                <w:sz w:val="22"/>
              </w:rPr>
              <w:t>Une deuxième salle de restauration servant de bureau</w:t>
            </w:r>
          </w:p>
          <w:p w:rsidR="007B2E7F" w:rsidRPr="007B2E7F" w:rsidRDefault="007B2E7F" w:rsidP="00B63443">
            <w:pPr>
              <w:pStyle w:val="Contenu"/>
              <w:rPr>
                <w:sz w:val="22"/>
              </w:rPr>
            </w:pPr>
            <w:r>
              <w:rPr>
                <w:sz w:val="22"/>
              </w:rPr>
              <w:t>Salle multi activités</w:t>
            </w:r>
          </w:p>
        </w:tc>
        <w:tc>
          <w:tcPr>
            <w:tcW w:w="3261" w:type="dxa"/>
            <w:shd w:val="clear" w:color="auto" w:fill="auto"/>
          </w:tcPr>
          <w:p w:rsidR="007B2E7F" w:rsidRPr="00B63443" w:rsidRDefault="007B2E7F" w:rsidP="00B63443">
            <w:pPr>
              <w:pStyle w:val="Contenu"/>
              <w:rPr>
                <w:sz w:val="22"/>
              </w:rPr>
            </w:pPr>
            <w:r>
              <w:rPr>
                <w:sz w:val="22"/>
              </w:rPr>
              <w:t>1 c</w:t>
            </w:r>
            <w:r w:rsidRPr="00B63443">
              <w:rPr>
                <w:sz w:val="22"/>
              </w:rPr>
              <w:t>our</w:t>
            </w:r>
            <w:r w:rsidR="00F23200">
              <w:rPr>
                <w:sz w:val="22"/>
              </w:rPr>
              <w:t xml:space="preserve"> + 1 préau </w:t>
            </w:r>
            <w:r w:rsidR="00F23200" w:rsidRPr="00B63443">
              <w:rPr>
                <w:sz w:val="22"/>
              </w:rPr>
              <w:t>pour</w:t>
            </w:r>
            <w:r>
              <w:rPr>
                <w:sz w:val="22"/>
              </w:rPr>
              <w:t xml:space="preserve"> les élémentaires</w:t>
            </w:r>
            <w:r w:rsidR="00F23200">
              <w:rPr>
                <w:sz w:val="22"/>
              </w:rPr>
              <w:t xml:space="preserve"> et </w:t>
            </w:r>
            <w:r>
              <w:rPr>
                <w:sz w:val="22"/>
              </w:rPr>
              <w:t xml:space="preserve">1 cour pour les maternelles </w:t>
            </w:r>
            <w:r w:rsidRPr="00B63443">
              <w:rPr>
                <w:sz w:val="22"/>
              </w:rPr>
              <w:t>: espace de jeux libres ou de jeux organisés par l’équipe d’animation</w:t>
            </w:r>
            <w:r w:rsidR="00F23200">
              <w:rPr>
                <w:sz w:val="22"/>
              </w:rPr>
              <w:t>.</w:t>
            </w:r>
          </w:p>
          <w:p w:rsidR="007B2E7F" w:rsidRPr="00B63443" w:rsidRDefault="007B2E7F" w:rsidP="00B63443">
            <w:pPr>
              <w:pStyle w:val="Contenu"/>
              <w:rPr>
                <w:b/>
                <w:sz w:val="22"/>
                <w:u w:val="single"/>
              </w:rPr>
            </w:pPr>
            <w:r w:rsidRPr="00B63443">
              <w:rPr>
                <w:sz w:val="22"/>
              </w:rPr>
              <w:t>Mise à disposition de matériel sportif</w:t>
            </w:r>
            <w:r>
              <w:rPr>
                <w:sz w:val="22"/>
              </w:rPr>
              <w:t>, jeux de plein air</w:t>
            </w:r>
            <w:r w:rsidR="00F23200">
              <w:rPr>
                <w:sz w:val="22"/>
              </w:rPr>
              <w:t>.</w:t>
            </w:r>
          </w:p>
        </w:tc>
        <w:tc>
          <w:tcPr>
            <w:tcW w:w="2976" w:type="dxa"/>
            <w:shd w:val="clear" w:color="auto" w:fill="auto"/>
          </w:tcPr>
          <w:p w:rsidR="007B2E7F" w:rsidRPr="00B63443" w:rsidRDefault="007B2E7F" w:rsidP="00B63443">
            <w:pPr>
              <w:pStyle w:val="Contenu"/>
              <w:rPr>
                <w:sz w:val="22"/>
              </w:rPr>
            </w:pPr>
            <w:r w:rsidRPr="00B63443">
              <w:rPr>
                <w:sz w:val="22"/>
              </w:rPr>
              <w:t xml:space="preserve">Environnement local </w:t>
            </w:r>
            <w:r w:rsidR="00F23200" w:rsidRPr="00B63443">
              <w:rPr>
                <w:sz w:val="22"/>
              </w:rPr>
              <w:t>riche</w:t>
            </w:r>
            <w:r w:rsidR="00F23200">
              <w:rPr>
                <w:sz w:val="22"/>
              </w:rPr>
              <w:t xml:space="preserve">, </w:t>
            </w:r>
            <w:r w:rsidRPr="00B63443">
              <w:rPr>
                <w:sz w:val="22"/>
              </w:rPr>
              <w:t>sentier pédestre, vignes, randonnées, patrimoine du village</w:t>
            </w:r>
          </w:p>
        </w:tc>
      </w:tr>
    </w:tbl>
    <w:p w:rsidR="00C46E30" w:rsidRDefault="00C46E30" w:rsidP="00167081">
      <w:pPr>
        <w:pStyle w:val="Contenu"/>
      </w:pPr>
    </w:p>
    <w:p w:rsidR="00167081" w:rsidRPr="00F23200" w:rsidRDefault="00167081" w:rsidP="00257042">
      <w:pPr>
        <w:pStyle w:val="Titre1"/>
      </w:pPr>
      <w:bookmarkStart w:id="17" w:name="_Toc47620370"/>
      <w:r w:rsidRPr="00F23200">
        <w:t>Les modalités de vie</w:t>
      </w:r>
      <w:bookmarkEnd w:id="17"/>
    </w:p>
    <w:p w:rsidR="003809FE" w:rsidRPr="003809FE" w:rsidRDefault="003809FE" w:rsidP="003809FE">
      <w:pPr>
        <w:pStyle w:val="Contenu"/>
        <w:rPr>
          <w:sz w:val="22"/>
        </w:rPr>
      </w:pPr>
    </w:p>
    <w:p w:rsidR="006A759B" w:rsidRPr="00257042" w:rsidRDefault="006A759B" w:rsidP="00257042">
      <w:pPr>
        <w:pStyle w:val="Titre2"/>
      </w:pPr>
      <w:bookmarkStart w:id="18" w:name="_Toc47434231"/>
      <w:bookmarkStart w:id="19" w:name="_Toc47620371"/>
      <w:r w:rsidRPr="00257042">
        <w:t>La communication</w:t>
      </w:r>
      <w:bookmarkEnd w:id="18"/>
      <w:bookmarkEnd w:id="19"/>
    </w:p>
    <w:p w:rsidR="006A759B" w:rsidRPr="006A759B" w:rsidRDefault="006A759B" w:rsidP="006A759B">
      <w:pPr>
        <w:spacing w:after="200"/>
        <w:rPr>
          <w:sz w:val="22"/>
          <w:u w:val="single"/>
        </w:rPr>
      </w:pPr>
      <w:r w:rsidRPr="006A759B">
        <w:rPr>
          <w:sz w:val="22"/>
          <w:u w:val="single"/>
        </w:rPr>
        <w:t>Interne</w:t>
      </w:r>
      <w:r w:rsidRPr="006A759B">
        <w:rPr>
          <w:sz w:val="22"/>
        </w:rPr>
        <w:t> :</w:t>
      </w:r>
      <w:r w:rsidRPr="006A759B">
        <w:rPr>
          <w:sz w:val="22"/>
          <w:u w:val="single"/>
        </w:rPr>
        <w:t xml:space="preserve"> </w:t>
      </w:r>
    </w:p>
    <w:p w:rsidR="006A759B" w:rsidRPr="006A759B" w:rsidRDefault="006A759B" w:rsidP="006A759B">
      <w:pPr>
        <w:spacing w:after="200"/>
        <w:rPr>
          <w:b w:val="0"/>
          <w:sz w:val="22"/>
        </w:rPr>
      </w:pPr>
      <w:r w:rsidRPr="006A759B">
        <w:rPr>
          <w:b w:val="0"/>
          <w:sz w:val="22"/>
        </w:rPr>
        <w:t>Permet à l’équipe de se conna</w:t>
      </w:r>
      <w:r>
        <w:rPr>
          <w:b w:val="0"/>
          <w:sz w:val="22"/>
        </w:rPr>
        <w:t>î</w:t>
      </w:r>
      <w:r w:rsidRPr="006A759B">
        <w:rPr>
          <w:b w:val="0"/>
          <w:sz w:val="22"/>
        </w:rPr>
        <w:t>tre, d’établir une cohésion de groupe favorisant l’amélioration de l’ALSH.</w:t>
      </w:r>
    </w:p>
    <w:p w:rsidR="006A759B" w:rsidRPr="006A759B" w:rsidRDefault="006A759B" w:rsidP="006A759B">
      <w:pPr>
        <w:spacing w:after="200"/>
        <w:rPr>
          <w:b w:val="0"/>
          <w:sz w:val="22"/>
        </w:rPr>
      </w:pPr>
      <w:r w:rsidRPr="006A759B">
        <w:rPr>
          <w:b w:val="0"/>
          <w:i/>
          <w:sz w:val="22"/>
        </w:rPr>
        <w:t>Avec l’équipe</w:t>
      </w:r>
      <w:r w:rsidRPr="006A759B">
        <w:rPr>
          <w:b w:val="0"/>
          <w:sz w:val="22"/>
        </w:rPr>
        <w:t> :</w:t>
      </w:r>
    </w:p>
    <w:p w:rsidR="006A759B" w:rsidRPr="006A759B" w:rsidRDefault="006A759B" w:rsidP="00A23A0B">
      <w:pPr>
        <w:numPr>
          <w:ilvl w:val="0"/>
          <w:numId w:val="15"/>
        </w:numPr>
        <w:spacing w:after="200"/>
        <w:rPr>
          <w:b w:val="0"/>
          <w:sz w:val="22"/>
        </w:rPr>
      </w:pPr>
      <w:r>
        <w:rPr>
          <w:b w:val="0"/>
          <w:sz w:val="22"/>
        </w:rPr>
        <w:t>C</w:t>
      </w:r>
      <w:r w:rsidRPr="006A759B">
        <w:rPr>
          <w:b w:val="0"/>
          <w:sz w:val="22"/>
        </w:rPr>
        <w:t>ommunication formelle : mise en place de réunions : avant, pendant et après l’accueil de loisirs.</w:t>
      </w:r>
    </w:p>
    <w:p w:rsidR="006A759B" w:rsidRPr="006A759B" w:rsidRDefault="006A759B" w:rsidP="00A23A0B">
      <w:pPr>
        <w:numPr>
          <w:ilvl w:val="0"/>
          <w:numId w:val="15"/>
        </w:numPr>
        <w:spacing w:after="200"/>
        <w:rPr>
          <w:b w:val="0"/>
          <w:sz w:val="22"/>
        </w:rPr>
      </w:pPr>
      <w:r>
        <w:rPr>
          <w:b w:val="0"/>
          <w:sz w:val="22"/>
        </w:rPr>
        <w:t>C</w:t>
      </w:r>
      <w:r w:rsidRPr="006A759B">
        <w:rPr>
          <w:b w:val="0"/>
          <w:sz w:val="22"/>
        </w:rPr>
        <w:t>ommunication informelle : pendant le temps de pause, appels téléphoniques, mail …</w:t>
      </w:r>
    </w:p>
    <w:p w:rsidR="006A759B" w:rsidRDefault="006A759B" w:rsidP="006A759B">
      <w:pPr>
        <w:spacing w:after="200"/>
        <w:rPr>
          <w:sz w:val="22"/>
        </w:rPr>
      </w:pPr>
      <w:r w:rsidRPr="006A759B">
        <w:rPr>
          <w:sz w:val="22"/>
          <w:u w:val="single"/>
        </w:rPr>
        <w:t>Externe</w:t>
      </w:r>
      <w:r w:rsidRPr="006A759B">
        <w:rPr>
          <w:sz w:val="22"/>
        </w:rPr>
        <w:t xml:space="preserve"> : </w:t>
      </w:r>
    </w:p>
    <w:p w:rsidR="006A759B" w:rsidRPr="006A759B" w:rsidRDefault="006A759B" w:rsidP="006A759B">
      <w:pPr>
        <w:spacing w:after="200"/>
        <w:rPr>
          <w:b w:val="0"/>
          <w:sz w:val="22"/>
        </w:rPr>
      </w:pPr>
      <w:r w:rsidRPr="006A759B">
        <w:rPr>
          <w:b w:val="0"/>
          <w:sz w:val="22"/>
        </w:rPr>
        <w:t>Permet d’établir un contact avec le public et les partenaires et favoriser un</w:t>
      </w:r>
      <w:r>
        <w:rPr>
          <w:b w:val="0"/>
          <w:sz w:val="22"/>
        </w:rPr>
        <w:t xml:space="preserve"> fonctionnement serein du centre de loisirs éducatif, en tenant compte des particularités de chacun.</w:t>
      </w:r>
    </w:p>
    <w:p w:rsidR="006A759B" w:rsidRPr="006A759B" w:rsidRDefault="006A759B" w:rsidP="006A759B">
      <w:pPr>
        <w:spacing w:after="200"/>
        <w:rPr>
          <w:b w:val="0"/>
          <w:sz w:val="22"/>
        </w:rPr>
      </w:pPr>
      <w:r w:rsidRPr="006A759B">
        <w:rPr>
          <w:b w:val="0"/>
          <w:i/>
          <w:sz w:val="22"/>
        </w:rPr>
        <w:t>Avec les parents</w:t>
      </w:r>
      <w:r w:rsidRPr="006A759B">
        <w:rPr>
          <w:b w:val="0"/>
          <w:sz w:val="22"/>
        </w:rPr>
        <w:t> : Permet d’avoir des informations du public afin de réguler les comportements.</w:t>
      </w:r>
    </w:p>
    <w:p w:rsidR="006A759B" w:rsidRPr="006A759B" w:rsidRDefault="006A759B" w:rsidP="00A23A0B">
      <w:pPr>
        <w:numPr>
          <w:ilvl w:val="0"/>
          <w:numId w:val="16"/>
        </w:numPr>
        <w:spacing w:after="200"/>
        <w:ind w:left="426"/>
        <w:jc w:val="both"/>
        <w:rPr>
          <w:b w:val="0"/>
          <w:sz w:val="22"/>
        </w:rPr>
      </w:pPr>
      <w:r w:rsidRPr="006A759B">
        <w:rPr>
          <w:b w:val="0"/>
          <w:sz w:val="22"/>
          <w:u w:val="single"/>
        </w:rPr>
        <w:t>Avant </w:t>
      </w:r>
      <w:r w:rsidRPr="006A759B">
        <w:rPr>
          <w:b w:val="0"/>
          <w:sz w:val="22"/>
        </w:rPr>
        <w:t>: premier contact avec les parents : dossiers d’inscription, fiche sanitaire de liaison, fiche d’évaluation des vacances pour les parents et les enfants…</w:t>
      </w:r>
    </w:p>
    <w:p w:rsidR="006A759B" w:rsidRPr="006A759B" w:rsidRDefault="006A759B" w:rsidP="00A23A0B">
      <w:pPr>
        <w:numPr>
          <w:ilvl w:val="0"/>
          <w:numId w:val="16"/>
        </w:numPr>
        <w:spacing w:after="200"/>
        <w:ind w:left="426"/>
        <w:jc w:val="both"/>
        <w:rPr>
          <w:b w:val="0"/>
          <w:sz w:val="22"/>
        </w:rPr>
      </w:pPr>
      <w:r w:rsidRPr="006A759B">
        <w:rPr>
          <w:b w:val="0"/>
          <w:sz w:val="22"/>
          <w:u w:val="single"/>
        </w:rPr>
        <w:t>Pendant </w:t>
      </w:r>
      <w:r w:rsidRPr="006A759B">
        <w:rPr>
          <w:b w:val="0"/>
          <w:sz w:val="22"/>
        </w:rPr>
        <w:t>: l’accueil se fera par le directeur afin de pouvoir avoir un contact avec les parents transmission de l’état de l’enfant (fatigue…) afin de pouvoir s’adapter tout au long de la journée / transmission de la journée aux parents.</w:t>
      </w:r>
      <w:r>
        <w:rPr>
          <w:b w:val="0"/>
          <w:sz w:val="22"/>
        </w:rPr>
        <w:t xml:space="preserve"> </w:t>
      </w:r>
      <w:r w:rsidRPr="006A759B">
        <w:rPr>
          <w:b w:val="0"/>
          <w:sz w:val="22"/>
        </w:rPr>
        <w:t>Les plannings d’activités, le menu, fiche explicative des Francas, règlement intérieure… seront à la disposition des parents qui le désirent.</w:t>
      </w:r>
    </w:p>
    <w:p w:rsidR="006A759B" w:rsidRPr="006A759B" w:rsidRDefault="006A759B" w:rsidP="00A23A0B">
      <w:pPr>
        <w:numPr>
          <w:ilvl w:val="0"/>
          <w:numId w:val="16"/>
        </w:numPr>
        <w:spacing w:after="200"/>
        <w:ind w:left="426"/>
        <w:jc w:val="both"/>
        <w:rPr>
          <w:b w:val="0"/>
          <w:sz w:val="22"/>
        </w:rPr>
      </w:pPr>
      <w:r w:rsidRPr="006A759B">
        <w:rPr>
          <w:b w:val="0"/>
          <w:sz w:val="22"/>
          <w:u w:val="single"/>
        </w:rPr>
        <w:t>Après</w:t>
      </w:r>
      <w:r w:rsidRPr="006A759B">
        <w:rPr>
          <w:b w:val="0"/>
          <w:sz w:val="22"/>
        </w:rPr>
        <w:t xml:space="preserve"> : récupération du questionnaire d’évaluation des vacances donné au début. </w:t>
      </w:r>
    </w:p>
    <w:p w:rsidR="006A759B" w:rsidRPr="006A759B" w:rsidRDefault="006A759B" w:rsidP="006A759B">
      <w:pPr>
        <w:spacing w:after="200"/>
        <w:rPr>
          <w:b w:val="0"/>
          <w:i/>
          <w:sz w:val="22"/>
        </w:rPr>
      </w:pPr>
      <w:r w:rsidRPr="006A759B">
        <w:rPr>
          <w:b w:val="0"/>
          <w:i/>
          <w:sz w:val="22"/>
        </w:rPr>
        <w:t xml:space="preserve">Avec les enfants : </w:t>
      </w:r>
    </w:p>
    <w:p w:rsidR="006A759B" w:rsidRPr="006A759B" w:rsidRDefault="006A759B" w:rsidP="00A23A0B">
      <w:pPr>
        <w:pStyle w:val="Paragraphedeliste"/>
        <w:numPr>
          <w:ilvl w:val="0"/>
          <w:numId w:val="17"/>
        </w:numPr>
        <w:spacing w:after="200"/>
        <w:ind w:left="425" w:hanging="357"/>
        <w:contextualSpacing w:val="0"/>
        <w:rPr>
          <w:b w:val="0"/>
          <w:sz w:val="22"/>
        </w:rPr>
      </w:pPr>
      <w:r w:rsidRPr="006A759B">
        <w:rPr>
          <w:b w:val="0"/>
          <w:sz w:val="22"/>
          <w:u w:val="single"/>
        </w:rPr>
        <w:t>Pendant :</w:t>
      </w:r>
      <w:r w:rsidRPr="006A759B">
        <w:rPr>
          <w:b w:val="0"/>
          <w:sz w:val="22"/>
        </w:rPr>
        <w:t xml:space="preserve"> En prenant en compte dans la mesure du possible leurs volontés, idées, et organisant avec eux les choses.</w:t>
      </w:r>
    </w:p>
    <w:p w:rsidR="006A759B" w:rsidRPr="006A759B" w:rsidRDefault="006A759B" w:rsidP="00A23A0B">
      <w:pPr>
        <w:pStyle w:val="Paragraphedeliste"/>
        <w:numPr>
          <w:ilvl w:val="0"/>
          <w:numId w:val="17"/>
        </w:numPr>
        <w:spacing w:after="200"/>
        <w:ind w:left="426"/>
        <w:rPr>
          <w:b w:val="0"/>
          <w:sz w:val="22"/>
        </w:rPr>
      </w:pPr>
      <w:r w:rsidRPr="006A759B">
        <w:rPr>
          <w:b w:val="0"/>
          <w:sz w:val="22"/>
          <w:u w:val="single"/>
        </w:rPr>
        <w:t>Après </w:t>
      </w:r>
      <w:r w:rsidRPr="006A759B">
        <w:rPr>
          <w:b w:val="0"/>
          <w:sz w:val="22"/>
        </w:rPr>
        <w:t>: bilan et évaluation lors de la clôture des vacances.</w:t>
      </w:r>
    </w:p>
    <w:p w:rsidR="006A759B" w:rsidRPr="006A759B" w:rsidRDefault="006A759B" w:rsidP="006A759B">
      <w:pPr>
        <w:spacing w:after="200"/>
        <w:rPr>
          <w:b w:val="0"/>
          <w:i/>
          <w:sz w:val="22"/>
        </w:rPr>
      </w:pPr>
      <w:r w:rsidRPr="006A759B">
        <w:rPr>
          <w:b w:val="0"/>
          <w:i/>
          <w:sz w:val="22"/>
        </w:rPr>
        <w:t>Avec les partenaires :</w:t>
      </w:r>
    </w:p>
    <w:p w:rsidR="006A759B" w:rsidRPr="006A759B" w:rsidRDefault="006A759B" w:rsidP="00A23A0B">
      <w:pPr>
        <w:numPr>
          <w:ilvl w:val="0"/>
          <w:numId w:val="18"/>
        </w:numPr>
        <w:spacing w:after="200"/>
        <w:rPr>
          <w:b w:val="0"/>
          <w:sz w:val="22"/>
        </w:rPr>
      </w:pPr>
      <w:r w:rsidRPr="006A759B">
        <w:rPr>
          <w:b w:val="0"/>
          <w:sz w:val="22"/>
          <w:u w:val="single"/>
        </w:rPr>
        <w:t>Avant</w:t>
      </w:r>
      <w:r w:rsidRPr="006A759B">
        <w:rPr>
          <w:b w:val="0"/>
          <w:sz w:val="22"/>
        </w:rPr>
        <w:t> : recherche de partenaires, devis (appels téléphoniques, mail) : afin d’organiser les plannings en fonction de leur disponibilité.</w:t>
      </w:r>
    </w:p>
    <w:p w:rsidR="006A759B" w:rsidRPr="006A759B" w:rsidRDefault="006A759B" w:rsidP="00A23A0B">
      <w:pPr>
        <w:numPr>
          <w:ilvl w:val="0"/>
          <w:numId w:val="18"/>
        </w:numPr>
        <w:spacing w:after="200"/>
        <w:rPr>
          <w:b w:val="0"/>
          <w:sz w:val="22"/>
        </w:rPr>
      </w:pPr>
      <w:r w:rsidRPr="006A759B">
        <w:rPr>
          <w:b w:val="0"/>
          <w:sz w:val="22"/>
          <w:u w:val="single"/>
        </w:rPr>
        <w:t>Pendant</w:t>
      </w:r>
      <w:r w:rsidRPr="006A759B">
        <w:rPr>
          <w:b w:val="0"/>
          <w:sz w:val="22"/>
        </w:rPr>
        <w:t> : sur le terrain notamment en cas de soucis.</w:t>
      </w:r>
    </w:p>
    <w:p w:rsidR="006A759B" w:rsidRDefault="006A759B" w:rsidP="00A23A0B">
      <w:pPr>
        <w:numPr>
          <w:ilvl w:val="0"/>
          <w:numId w:val="18"/>
        </w:numPr>
        <w:spacing w:after="200"/>
        <w:rPr>
          <w:b w:val="0"/>
          <w:sz w:val="22"/>
        </w:rPr>
      </w:pPr>
      <w:r w:rsidRPr="006A759B">
        <w:rPr>
          <w:b w:val="0"/>
          <w:sz w:val="22"/>
        </w:rPr>
        <w:t>Après : factures et intégration des partenaires à l’évaluation.</w:t>
      </w:r>
    </w:p>
    <w:p w:rsidR="00DE6749" w:rsidRPr="00257042" w:rsidRDefault="005B1C89" w:rsidP="00257042">
      <w:pPr>
        <w:pStyle w:val="Titre2"/>
      </w:pPr>
      <w:bookmarkStart w:id="20" w:name="_Toc535574936"/>
      <w:bookmarkStart w:id="21" w:name="_Toc47620372"/>
      <w:r>
        <w:t>Le c</w:t>
      </w:r>
      <w:r w:rsidR="00DE6749" w:rsidRPr="00257042">
        <w:t>adre réglementaire</w:t>
      </w:r>
      <w:bookmarkEnd w:id="20"/>
      <w:bookmarkEnd w:id="21"/>
    </w:p>
    <w:p w:rsidR="00DE6749" w:rsidRPr="00DE6749" w:rsidRDefault="00DE6749" w:rsidP="00DE6749">
      <w:pPr>
        <w:pStyle w:val="Contenu"/>
        <w:rPr>
          <w:b/>
          <w:sz w:val="22"/>
          <w:u w:val="single"/>
        </w:rPr>
      </w:pPr>
      <w:r w:rsidRPr="00DE6749">
        <w:rPr>
          <w:b/>
          <w:sz w:val="22"/>
          <w:u w:val="single"/>
        </w:rPr>
        <w:t>Tabac et alcool</w:t>
      </w:r>
    </w:p>
    <w:p w:rsidR="00DE6749" w:rsidRPr="00DE6749" w:rsidRDefault="00DE6749" w:rsidP="00DE6749">
      <w:pPr>
        <w:pStyle w:val="Contenu"/>
        <w:rPr>
          <w:sz w:val="22"/>
        </w:rPr>
      </w:pPr>
      <w:r w:rsidRPr="00DE6749">
        <w:rPr>
          <w:sz w:val="22"/>
        </w:rPr>
        <w:t xml:space="preserve"> </w:t>
      </w:r>
    </w:p>
    <w:p w:rsidR="00DE6749" w:rsidRPr="00DE6749" w:rsidRDefault="00DE6749" w:rsidP="00DE6749">
      <w:pPr>
        <w:pStyle w:val="Contenu"/>
        <w:jc w:val="both"/>
        <w:rPr>
          <w:sz w:val="22"/>
        </w:rPr>
      </w:pPr>
      <w:r w:rsidRPr="00DE6749">
        <w:rPr>
          <w:sz w:val="22"/>
        </w:rPr>
        <w:t>Il est interdit de posséder, de consommer, d’inciter à consommer toutes les drogues, au risque d’encourir jusqu’à un an d’emprisonnement et 3750 euros d’amende. L’incitation au trafic est également sanctionnée pénalement.</w:t>
      </w:r>
    </w:p>
    <w:p w:rsidR="00DE6749" w:rsidRPr="00DE6749" w:rsidRDefault="00DE6749" w:rsidP="00DE6749">
      <w:pPr>
        <w:pStyle w:val="Contenu"/>
        <w:jc w:val="both"/>
        <w:rPr>
          <w:sz w:val="22"/>
        </w:rPr>
      </w:pPr>
      <w:r w:rsidRPr="00DE6749">
        <w:rPr>
          <w:sz w:val="22"/>
        </w:rPr>
        <w:t>En effet, il est interdit de fumer dans des lieux affectés à un usage collectif, tels que les ACM. Que ce soit dans des espaces intérieurs ou extérieurs, couverts ou découverts.</w:t>
      </w:r>
    </w:p>
    <w:p w:rsidR="00DE6749" w:rsidRDefault="00DE6749" w:rsidP="00DE6749">
      <w:pPr>
        <w:pStyle w:val="Contenu"/>
        <w:jc w:val="both"/>
        <w:rPr>
          <w:sz w:val="22"/>
        </w:rPr>
      </w:pPr>
    </w:p>
    <w:p w:rsidR="00DE6749" w:rsidRPr="00DE6749" w:rsidRDefault="00DE6749" w:rsidP="00DE6749">
      <w:pPr>
        <w:pStyle w:val="Contenu"/>
        <w:jc w:val="both"/>
        <w:rPr>
          <w:b/>
          <w:sz w:val="22"/>
          <w:u w:val="single"/>
        </w:rPr>
      </w:pPr>
      <w:r w:rsidRPr="00DE6749">
        <w:rPr>
          <w:b/>
          <w:sz w:val="22"/>
          <w:u w:val="single"/>
        </w:rPr>
        <w:t>Législation ACM</w:t>
      </w:r>
    </w:p>
    <w:p w:rsidR="00DE6749" w:rsidRDefault="00DE6749" w:rsidP="00DE6749">
      <w:pPr>
        <w:spacing w:line="240" w:lineRule="auto"/>
        <w:rPr>
          <w:b w:val="0"/>
          <w:sz w:val="22"/>
        </w:rPr>
      </w:pPr>
    </w:p>
    <w:p w:rsidR="00DE6749" w:rsidRPr="00DE6749" w:rsidRDefault="00DE6749" w:rsidP="00DE6749">
      <w:pPr>
        <w:spacing w:line="240" w:lineRule="auto"/>
        <w:rPr>
          <w:b w:val="0"/>
          <w:sz w:val="22"/>
        </w:rPr>
      </w:pPr>
      <w:r w:rsidRPr="00DE6749">
        <w:rPr>
          <w:b w:val="0"/>
          <w:sz w:val="22"/>
        </w:rPr>
        <w:t>Les structures d'animation doivent satisfaire aux exigences réglementaires applicables aux accueils collectifs de mineurs (ACM).</w:t>
      </w:r>
    </w:p>
    <w:p w:rsidR="00DE6749" w:rsidRPr="00DE6749" w:rsidRDefault="00DE6749" w:rsidP="00DE6749">
      <w:pPr>
        <w:spacing w:line="240" w:lineRule="auto"/>
        <w:rPr>
          <w:b w:val="0"/>
          <w:sz w:val="22"/>
        </w:rPr>
      </w:pPr>
      <w:r w:rsidRPr="00DE6749">
        <w:rPr>
          <w:b w:val="0"/>
          <w:sz w:val="22"/>
        </w:rPr>
        <w:t>L'équipe d'animation veillera au bon respect du rythme de vie des enfants.</w:t>
      </w:r>
    </w:p>
    <w:p w:rsidR="00DE6749" w:rsidRPr="00DE6749" w:rsidRDefault="00DE6749" w:rsidP="00DE6749">
      <w:pPr>
        <w:spacing w:line="240" w:lineRule="auto"/>
        <w:rPr>
          <w:b w:val="0"/>
          <w:sz w:val="22"/>
        </w:rPr>
      </w:pPr>
      <w:r w:rsidRPr="00DE6749">
        <w:rPr>
          <w:b w:val="0"/>
          <w:sz w:val="22"/>
        </w:rPr>
        <w:t>Les normes d'encadrement seront respectées</w:t>
      </w:r>
      <w:r>
        <w:rPr>
          <w:b w:val="0"/>
          <w:sz w:val="22"/>
        </w:rPr>
        <w:t>.</w:t>
      </w:r>
    </w:p>
    <w:p w:rsidR="00DE6749" w:rsidRPr="00DE6749" w:rsidRDefault="00DE6749" w:rsidP="00DE6749">
      <w:pPr>
        <w:spacing w:line="240" w:lineRule="auto"/>
        <w:rPr>
          <w:b w:val="0"/>
          <w:sz w:val="22"/>
        </w:rPr>
      </w:pPr>
    </w:p>
    <w:p w:rsidR="00DE6749" w:rsidRPr="00DE6749" w:rsidRDefault="00DE6749" w:rsidP="00DE6749">
      <w:pPr>
        <w:pStyle w:val="Contenu"/>
        <w:spacing w:line="240" w:lineRule="auto"/>
        <w:jc w:val="both"/>
        <w:rPr>
          <w:b/>
          <w:sz w:val="22"/>
          <w:u w:val="single"/>
        </w:rPr>
      </w:pPr>
      <w:r w:rsidRPr="00DE6749">
        <w:rPr>
          <w:b/>
          <w:sz w:val="22"/>
          <w:u w:val="single"/>
        </w:rPr>
        <w:t>Rythme de vie</w:t>
      </w:r>
    </w:p>
    <w:p w:rsidR="00DE6749" w:rsidRPr="00DE6749" w:rsidRDefault="00DE6749" w:rsidP="00DE6749">
      <w:pPr>
        <w:spacing w:line="240" w:lineRule="auto"/>
        <w:rPr>
          <w:b w:val="0"/>
          <w:sz w:val="22"/>
        </w:rPr>
      </w:pPr>
    </w:p>
    <w:p w:rsidR="00DE6749" w:rsidRPr="00DE6749" w:rsidRDefault="00DE6749" w:rsidP="00DE6749">
      <w:pPr>
        <w:spacing w:line="240" w:lineRule="auto"/>
        <w:jc w:val="both"/>
        <w:rPr>
          <w:b w:val="0"/>
          <w:sz w:val="22"/>
        </w:rPr>
      </w:pPr>
      <w:r w:rsidRPr="00DE6749">
        <w:rPr>
          <w:b w:val="0"/>
          <w:sz w:val="22"/>
        </w:rPr>
        <w:t>L'équipe d'animation sera attentive au rythme de vie de chaque enfant notamment lors des temps d'accueils du matin</w:t>
      </w:r>
      <w:r>
        <w:rPr>
          <w:b w:val="0"/>
          <w:sz w:val="22"/>
        </w:rPr>
        <w:t> :</w:t>
      </w:r>
      <w:r w:rsidRPr="00DE6749">
        <w:rPr>
          <w:b w:val="0"/>
          <w:sz w:val="22"/>
        </w:rPr>
        <w:t xml:space="preserve"> c'est une phase de réveil intellectuel et physique où l'enfant ne doit pas être brusqué</w:t>
      </w:r>
      <w:r>
        <w:rPr>
          <w:b w:val="0"/>
          <w:sz w:val="22"/>
        </w:rPr>
        <w:t> ;</w:t>
      </w:r>
      <w:r w:rsidRPr="00DE6749">
        <w:rPr>
          <w:b w:val="0"/>
          <w:sz w:val="22"/>
        </w:rPr>
        <w:t xml:space="preserve"> il doit pouvoir évoluer à son rythme (</w:t>
      </w:r>
      <w:r>
        <w:rPr>
          <w:b w:val="0"/>
          <w:sz w:val="22"/>
        </w:rPr>
        <w:t>m</w:t>
      </w:r>
      <w:r w:rsidRPr="00DE6749">
        <w:rPr>
          <w:b w:val="0"/>
          <w:sz w:val="22"/>
        </w:rPr>
        <w:t>ise en place d'un coin « calme » si l'enfant ressent le besoin de se reposer)</w:t>
      </w:r>
      <w:r>
        <w:rPr>
          <w:b w:val="0"/>
          <w:sz w:val="22"/>
        </w:rPr>
        <w:t>.</w:t>
      </w:r>
    </w:p>
    <w:p w:rsidR="00DE6749" w:rsidRPr="00DE6749" w:rsidRDefault="00DE6749" w:rsidP="00DE6749">
      <w:pPr>
        <w:spacing w:line="240" w:lineRule="auto"/>
        <w:rPr>
          <w:b w:val="0"/>
          <w:sz w:val="22"/>
        </w:rPr>
      </w:pPr>
    </w:p>
    <w:p w:rsidR="00DE6749" w:rsidRPr="00DE6749" w:rsidRDefault="00DE6749" w:rsidP="00DE6749">
      <w:pPr>
        <w:pStyle w:val="Contenu"/>
        <w:spacing w:line="240" w:lineRule="auto"/>
        <w:jc w:val="both"/>
        <w:rPr>
          <w:b/>
          <w:sz w:val="22"/>
          <w:u w:val="single"/>
        </w:rPr>
      </w:pPr>
      <w:r w:rsidRPr="00DE6749">
        <w:rPr>
          <w:b/>
          <w:sz w:val="22"/>
          <w:u w:val="single"/>
        </w:rPr>
        <w:t>Hygiène, santé et alimentation</w:t>
      </w:r>
    </w:p>
    <w:p w:rsidR="00DE6749" w:rsidRPr="00DE6749" w:rsidRDefault="00DE6749" w:rsidP="00DE6749">
      <w:pPr>
        <w:spacing w:line="240" w:lineRule="auto"/>
        <w:rPr>
          <w:b w:val="0"/>
          <w:sz w:val="22"/>
        </w:rPr>
      </w:pPr>
    </w:p>
    <w:p w:rsidR="00BB5751" w:rsidRDefault="00DE6749" w:rsidP="00DE6749">
      <w:pPr>
        <w:spacing w:line="240" w:lineRule="auto"/>
        <w:rPr>
          <w:b w:val="0"/>
          <w:sz w:val="22"/>
        </w:rPr>
      </w:pPr>
      <w:r>
        <w:rPr>
          <w:b w:val="0"/>
          <w:sz w:val="22"/>
        </w:rPr>
        <w:t>Le repas de midi et le goûter sont confectionnés et livrés</w:t>
      </w:r>
      <w:r w:rsidR="00BB5751">
        <w:rPr>
          <w:b w:val="0"/>
          <w:sz w:val="22"/>
        </w:rPr>
        <w:t xml:space="preserve"> par Terre et Cuisine Traiteur tous les matins.</w:t>
      </w:r>
    </w:p>
    <w:p w:rsidR="00DE6749" w:rsidRPr="00DE6749" w:rsidRDefault="00DE6749" w:rsidP="00DE6749">
      <w:pPr>
        <w:spacing w:line="240" w:lineRule="auto"/>
        <w:rPr>
          <w:b w:val="0"/>
          <w:sz w:val="22"/>
        </w:rPr>
      </w:pPr>
    </w:p>
    <w:p w:rsidR="00DE6749" w:rsidRPr="00DE6749" w:rsidRDefault="00DE6749" w:rsidP="00DE6749">
      <w:pPr>
        <w:pStyle w:val="Contenu"/>
        <w:spacing w:line="240" w:lineRule="auto"/>
        <w:jc w:val="both"/>
        <w:rPr>
          <w:b/>
          <w:sz w:val="22"/>
          <w:u w:val="single"/>
        </w:rPr>
      </w:pPr>
      <w:r w:rsidRPr="00DE6749">
        <w:rPr>
          <w:b/>
          <w:sz w:val="22"/>
          <w:u w:val="single"/>
        </w:rPr>
        <w:t>Cahier d'infirmerie et soins destinés aux enfants</w:t>
      </w:r>
    </w:p>
    <w:p w:rsidR="00DE6749" w:rsidRPr="00DE6749" w:rsidRDefault="00DE6749" w:rsidP="00DE6749">
      <w:pPr>
        <w:pStyle w:val="Contenu"/>
        <w:spacing w:line="240" w:lineRule="auto"/>
        <w:jc w:val="both"/>
        <w:rPr>
          <w:b/>
          <w:sz w:val="22"/>
          <w:u w:val="single"/>
        </w:rPr>
      </w:pPr>
    </w:p>
    <w:p w:rsidR="00DE6749" w:rsidRPr="00DE6749" w:rsidRDefault="00DE6749" w:rsidP="00DE6749">
      <w:pPr>
        <w:spacing w:line="240" w:lineRule="auto"/>
        <w:rPr>
          <w:b w:val="0"/>
          <w:sz w:val="22"/>
        </w:rPr>
      </w:pPr>
      <w:r w:rsidRPr="00DE6749">
        <w:rPr>
          <w:b w:val="0"/>
          <w:sz w:val="22"/>
        </w:rPr>
        <w:t>Un affichage sera mis en place pour les animateurs, agents et associations énumérant les allergies des enfants.</w:t>
      </w:r>
    </w:p>
    <w:p w:rsidR="00BB5751" w:rsidRDefault="00DE6749" w:rsidP="00DE6749">
      <w:pPr>
        <w:spacing w:line="240" w:lineRule="auto"/>
        <w:rPr>
          <w:b w:val="0"/>
          <w:sz w:val="22"/>
        </w:rPr>
      </w:pPr>
      <w:r w:rsidRPr="00DE6749">
        <w:rPr>
          <w:b w:val="0"/>
          <w:sz w:val="22"/>
        </w:rPr>
        <w:t xml:space="preserve">Les animateurs disposeront d'une pharmacie pour administrer les premiers soins. </w:t>
      </w:r>
    </w:p>
    <w:p w:rsidR="00BB5751" w:rsidRDefault="00DE6749" w:rsidP="00DE6749">
      <w:pPr>
        <w:spacing w:line="240" w:lineRule="auto"/>
        <w:rPr>
          <w:b w:val="0"/>
          <w:sz w:val="22"/>
        </w:rPr>
      </w:pPr>
      <w:r w:rsidRPr="00DE6749">
        <w:rPr>
          <w:b w:val="0"/>
          <w:sz w:val="22"/>
        </w:rPr>
        <w:t>Les médicaments ne peuvent être administrés qu'avec la présence d'une ordonnance et qu'en cas de traitement prolongés</w:t>
      </w:r>
      <w:r w:rsidR="00BB5751">
        <w:rPr>
          <w:b w:val="0"/>
          <w:sz w:val="22"/>
        </w:rPr>
        <w:t>.</w:t>
      </w:r>
      <w:r w:rsidRPr="00DE6749">
        <w:rPr>
          <w:b w:val="0"/>
          <w:sz w:val="22"/>
        </w:rPr>
        <w:t xml:space="preserve"> </w:t>
      </w:r>
      <w:r w:rsidR="00BB5751" w:rsidRPr="00DE6749">
        <w:rPr>
          <w:b w:val="0"/>
          <w:sz w:val="22"/>
        </w:rPr>
        <w:t>Un</w:t>
      </w:r>
      <w:r w:rsidRPr="00DE6749">
        <w:rPr>
          <w:b w:val="0"/>
          <w:sz w:val="22"/>
        </w:rPr>
        <w:t xml:space="preserve"> animateur </w:t>
      </w:r>
      <w:proofErr w:type="gramStart"/>
      <w:r w:rsidRPr="00DE6749">
        <w:rPr>
          <w:b w:val="0"/>
          <w:sz w:val="22"/>
        </w:rPr>
        <w:t>sera</w:t>
      </w:r>
      <w:r w:rsidR="00BB5751">
        <w:rPr>
          <w:b w:val="0"/>
          <w:sz w:val="22"/>
        </w:rPr>
        <w:t> </w:t>
      </w:r>
      <w:r w:rsidRPr="00DE6749">
        <w:rPr>
          <w:b w:val="0"/>
          <w:sz w:val="22"/>
        </w:rPr>
        <w:t xml:space="preserve"> </w:t>
      </w:r>
      <w:r w:rsidR="00BB5751">
        <w:rPr>
          <w:b w:val="0"/>
          <w:sz w:val="22"/>
        </w:rPr>
        <w:t>«</w:t>
      </w:r>
      <w:proofErr w:type="gramEnd"/>
      <w:r w:rsidR="00BB5751">
        <w:rPr>
          <w:b w:val="0"/>
          <w:sz w:val="22"/>
        </w:rPr>
        <w:t> </w:t>
      </w:r>
      <w:r w:rsidR="00BB5751" w:rsidRPr="00DE6749">
        <w:rPr>
          <w:b w:val="0"/>
          <w:sz w:val="22"/>
        </w:rPr>
        <w:t>référ</w:t>
      </w:r>
      <w:r w:rsidR="00BB5751">
        <w:rPr>
          <w:b w:val="0"/>
          <w:sz w:val="22"/>
        </w:rPr>
        <w:t>ent »</w:t>
      </w:r>
      <w:r w:rsidRPr="00DE6749">
        <w:rPr>
          <w:b w:val="0"/>
          <w:sz w:val="22"/>
        </w:rPr>
        <w:t xml:space="preserve"> pour la prise du médicament. </w:t>
      </w:r>
    </w:p>
    <w:p w:rsidR="00DE6749" w:rsidRPr="00DE6749" w:rsidRDefault="00DE6749" w:rsidP="00DE6749">
      <w:pPr>
        <w:spacing w:line="240" w:lineRule="auto"/>
        <w:rPr>
          <w:b w:val="0"/>
          <w:sz w:val="22"/>
        </w:rPr>
      </w:pPr>
      <w:r w:rsidRPr="00DE6749">
        <w:rPr>
          <w:b w:val="0"/>
          <w:sz w:val="22"/>
        </w:rPr>
        <w:t>Un cahier d'infirmerie sera à disposition des animateurs pour recenser les soins destinés aux enfants</w:t>
      </w:r>
      <w:r w:rsidR="00BB5751">
        <w:rPr>
          <w:b w:val="0"/>
          <w:sz w:val="22"/>
        </w:rPr>
        <w:t>.</w:t>
      </w:r>
    </w:p>
    <w:p w:rsidR="00DE6749" w:rsidRPr="00DE6749" w:rsidRDefault="00DE6749" w:rsidP="00BB5751">
      <w:pPr>
        <w:spacing w:line="240" w:lineRule="auto"/>
        <w:rPr>
          <w:b w:val="0"/>
          <w:sz w:val="22"/>
        </w:rPr>
      </w:pPr>
      <w:r w:rsidRPr="00DE6749">
        <w:rPr>
          <w:b w:val="0"/>
          <w:sz w:val="22"/>
        </w:rPr>
        <w:t>Les enfants ayant un PAI seront particulièrement surveillés</w:t>
      </w:r>
      <w:r w:rsidR="00BB5751">
        <w:rPr>
          <w:b w:val="0"/>
          <w:sz w:val="22"/>
        </w:rPr>
        <w:t>.</w:t>
      </w:r>
    </w:p>
    <w:p w:rsidR="00DE6749" w:rsidRDefault="00DE6749" w:rsidP="00DE6749">
      <w:pPr>
        <w:spacing w:line="240" w:lineRule="auto"/>
        <w:rPr>
          <w:b w:val="0"/>
          <w:sz w:val="22"/>
        </w:rPr>
      </w:pPr>
    </w:p>
    <w:p w:rsidR="00257042" w:rsidRPr="00DE6749" w:rsidRDefault="00257042" w:rsidP="00DE6749">
      <w:pPr>
        <w:spacing w:line="240" w:lineRule="auto"/>
        <w:rPr>
          <w:b w:val="0"/>
          <w:sz w:val="22"/>
        </w:rPr>
      </w:pPr>
    </w:p>
    <w:p w:rsidR="00DE6749" w:rsidRPr="00DE6749" w:rsidRDefault="00DE6749" w:rsidP="00DE6749">
      <w:pPr>
        <w:pStyle w:val="Contenu"/>
        <w:spacing w:line="240" w:lineRule="auto"/>
        <w:jc w:val="both"/>
        <w:rPr>
          <w:b/>
          <w:sz w:val="22"/>
          <w:u w:val="single"/>
        </w:rPr>
      </w:pPr>
      <w:r w:rsidRPr="00DE6749">
        <w:rPr>
          <w:b/>
          <w:sz w:val="22"/>
          <w:u w:val="single"/>
        </w:rPr>
        <w:t>Protocole évacuation incendie</w:t>
      </w:r>
    </w:p>
    <w:p w:rsidR="00DE6749" w:rsidRPr="00DE6749" w:rsidRDefault="00DE6749" w:rsidP="00DE6749">
      <w:pPr>
        <w:spacing w:line="240" w:lineRule="auto"/>
        <w:rPr>
          <w:b w:val="0"/>
          <w:sz w:val="22"/>
        </w:rPr>
      </w:pPr>
    </w:p>
    <w:p w:rsidR="00DE6749" w:rsidRPr="00DE6749" w:rsidRDefault="00DE6749" w:rsidP="00DE6749">
      <w:pPr>
        <w:spacing w:line="240" w:lineRule="auto"/>
        <w:rPr>
          <w:b w:val="0"/>
          <w:sz w:val="22"/>
        </w:rPr>
      </w:pPr>
      <w:r w:rsidRPr="00DE6749">
        <w:rPr>
          <w:b w:val="0"/>
          <w:sz w:val="22"/>
        </w:rPr>
        <w:t xml:space="preserve">La consigne générale </w:t>
      </w:r>
      <w:r w:rsidR="00BB5751">
        <w:rPr>
          <w:b w:val="0"/>
          <w:sz w:val="22"/>
        </w:rPr>
        <w:t>est</w:t>
      </w:r>
      <w:r w:rsidRPr="00DE6749">
        <w:rPr>
          <w:b w:val="0"/>
          <w:sz w:val="22"/>
        </w:rPr>
        <w:t xml:space="preserve"> de garder son calme</w:t>
      </w:r>
      <w:r w:rsidR="00BB5751">
        <w:rPr>
          <w:b w:val="0"/>
          <w:sz w:val="22"/>
        </w:rPr>
        <w:t>, de réunir</w:t>
      </w:r>
      <w:r w:rsidRPr="00DE6749">
        <w:rPr>
          <w:b w:val="0"/>
          <w:sz w:val="22"/>
        </w:rPr>
        <w:t xml:space="preserve"> son groupe d’enfant</w:t>
      </w:r>
      <w:r w:rsidR="00BB5751">
        <w:rPr>
          <w:b w:val="0"/>
          <w:sz w:val="22"/>
        </w:rPr>
        <w:t>s</w:t>
      </w:r>
      <w:r w:rsidRPr="00DE6749">
        <w:rPr>
          <w:b w:val="0"/>
          <w:sz w:val="22"/>
        </w:rPr>
        <w:t xml:space="preserve"> avec la liste, et d’aller vers la sortie de secours la plus proche.</w:t>
      </w:r>
    </w:p>
    <w:p w:rsidR="00DE6749" w:rsidRPr="00DE6749" w:rsidRDefault="00DE6749" w:rsidP="00DE6749">
      <w:pPr>
        <w:spacing w:line="240" w:lineRule="auto"/>
        <w:rPr>
          <w:b w:val="0"/>
          <w:sz w:val="22"/>
        </w:rPr>
      </w:pPr>
      <w:r w:rsidRPr="00DE6749">
        <w:rPr>
          <w:b w:val="0"/>
          <w:sz w:val="22"/>
        </w:rPr>
        <w:t>Une fois à l’extérieur</w:t>
      </w:r>
      <w:r w:rsidR="00BB5751">
        <w:rPr>
          <w:b w:val="0"/>
          <w:sz w:val="22"/>
        </w:rPr>
        <w:t>, il s’agit</w:t>
      </w:r>
      <w:r w:rsidRPr="00DE6749">
        <w:rPr>
          <w:b w:val="0"/>
          <w:sz w:val="22"/>
        </w:rPr>
        <w:t xml:space="preserve"> de faire l’appel nominatif des enfants et des animateurs.</w:t>
      </w:r>
    </w:p>
    <w:p w:rsidR="00DE6749" w:rsidRPr="00DE6749" w:rsidRDefault="00DE6749" w:rsidP="00DE6749">
      <w:pPr>
        <w:spacing w:line="240" w:lineRule="auto"/>
        <w:rPr>
          <w:b w:val="0"/>
          <w:sz w:val="22"/>
        </w:rPr>
      </w:pPr>
      <w:r w:rsidRPr="00DE6749">
        <w:rPr>
          <w:b w:val="0"/>
          <w:sz w:val="22"/>
        </w:rPr>
        <w:t>Il est donc rappelé d’écrire lisiblement et en entier les noms et prénoms de chaque personne (enfants et animateurs).</w:t>
      </w:r>
    </w:p>
    <w:p w:rsidR="00DE6749" w:rsidRPr="00DE6749" w:rsidRDefault="00DE6749" w:rsidP="00DE6749">
      <w:pPr>
        <w:spacing w:line="240" w:lineRule="auto"/>
        <w:rPr>
          <w:b w:val="0"/>
          <w:sz w:val="22"/>
        </w:rPr>
      </w:pPr>
      <w:r w:rsidRPr="00DE6749">
        <w:rPr>
          <w:b w:val="0"/>
          <w:sz w:val="22"/>
        </w:rPr>
        <w:t>Le registre de sécurité se trouve dans le bureau de la directrice de l’école</w:t>
      </w:r>
      <w:r w:rsidR="00BB5751">
        <w:rPr>
          <w:b w:val="0"/>
          <w:sz w:val="22"/>
        </w:rPr>
        <w:t>.</w:t>
      </w:r>
    </w:p>
    <w:p w:rsidR="00DE6749" w:rsidRPr="00DE6749" w:rsidRDefault="00DE6749" w:rsidP="00DE6749">
      <w:pPr>
        <w:spacing w:line="240" w:lineRule="auto"/>
        <w:rPr>
          <w:b w:val="0"/>
          <w:sz w:val="22"/>
        </w:rPr>
      </w:pPr>
    </w:p>
    <w:p w:rsidR="00DE6749" w:rsidRPr="00DE6749" w:rsidRDefault="00DE6749" w:rsidP="00DE6749">
      <w:pPr>
        <w:pStyle w:val="Contenu"/>
        <w:spacing w:line="240" w:lineRule="auto"/>
        <w:jc w:val="both"/>
        <w:rPr>
          <w:b/>
          <w:sz w:val="22"/>
          <w:u w:val="single"/>
        </w:rPr>
      </w:pPr>
      <w:r w:rsidRPr="00DE6749">
        <w:rPr>
          <w:b/>
          <w:sz w:val="22"/>
          <w:u w:val="single"/>
        </w:rPr>
        <w:t xml:space="preserve">Règlement intérieur </w:t>
      </w:r>
      <w:r w:rsidR="00BB5751">
        <w:rPr>
          <w:b/>
          <w:sz w:val="22"/>
          <w:u w:val="single"/>
        </w:rPr>
        <w:t>du centre de loisirs éducatif de Fournès</w:t>
      </w:r>
    </w:p>
    <w:p w:rsidR="00DE6749" w:rsidRPr="00DE6749" w:rsidRDefault="00DE6749" w:rsidP="00DE6749">
      <w:pPr>
        <w:pStyle w:val="Contenu"/>
        <w:spacing w:line="240" w:lineRule="auto"/>
        <w:jc w:val="both"/>
        <w:rPr>
          <w:b/>
          <w:sz w:val="22"/>
          <w:u w:val="single"/>
        </w:rPr>
      </w:pPr>
    </w:p>
    <w:p w:rsidR="00DE6749" w:rsidRPr="00DE6749" w:rsidRDefault="00DE6749" w:rsidP="00DE6749">
      <w:pPr>
        <w:spacing w:line="240" w:lineRule="auto"/>
        <w:rPr>
          <w:b w:val="0"/>
          <w:sz w:val="22"/>
        </w:rPr>
      </w:pPr>
      <w:r w:rsidRPr="00DE6749">
        <w:rPr>
          <w:b w:val="0"/>
          <w:sz w:val="22"/>
        </w:rPr>
        <w:t xml:space="preserve">Il faudra bien entendu respecter le règlement intérieur </w:t>
      </w:r>
      <w:r w:rsidR="00634F35">
        <w:rPr>
          <w:b w:val="0"/>
          <w:sz w:val="22"/>
        </w:rPr>
        <w:t>et le protocole sanitaire</w:t>
      </w:r>
      <w:r w:rsidRPr="00DE6749">
        <w:rPr>
          <w:b w:val="0"/>
          <w:sz w:val="22"/>
        </w:rPr>
        <w:t xml:space="preserve"> sous peine de sanction.</w:t>
      </w:r>
    </w:p>
    <w:p w:rsidR="00DE6749" w:rsidRDefault="00634F35" w:rsidP="00DE6749">
      <w:pPr>
        <w:spacing w:line="240" w:lineRule="auto"/>
        <w:rPr>
          <w:b w:val="0"/>
          <w:sz w:val="22"/>
        </w:rPr>
      </w:pPr>
      <w:r>
        <w:rPr>
          <w:b w:val="0"/>
          <w:sz w:val="22"/>
        </w:rPr>
        <w:t>Cf. en annexe</w:t>
      </w:r>
      <w:r w:rsidR="00DE6749" w:rsidRPr="00DE6749">
        <w:rPr>
          <w:b w:val="0"/>
          <w:sz w:val="22"/>
        </w:rPr>
        <w:t>.</w:t>
      </w:r>
    </w:p>
    <w:p w:rsidR="00257042" w:rsidRPr="00DE6749" w:rsidRDefault="00257042" w:rsidP="00DE6749">
      <w:pPr>
        <w:spacing w:line="240" w:lineRule="auto"/>
        <w:rPr>
          <w:b w:val="0"/>
          <w:sz w:val="22"/>
        </w:rPr>
      </w:pPr>
    </w:p>
    <w:p w:rsidR="006A759B" w:rsidRPr="00257042" w:rsidRDefault="006A759B" w:rsidP="00257042">
      <w:pPr>
        <w:pStyle w:val="Titre2"/>
      </w:pPr>
      <w:bookmarkStart w:id="22" w:name="_Toc47434232"/>
      <w:bookmarkStart w:id="23" w:name="_Toc47620373"/>
      <w:r w:rsidRPr="00257042">
        <w:t>Les partenaires</w:t>
      </w:r>
      <w:bookmarkEnd w:id="22"/>
      <w:bookmarkEnd w:id="23"/>
    </w:p>
    <w:p w:rsidR="006A759B" w:rsidRPr="006A759B" w:rsidRDefault="006A759B" w:rsidP="007D44F5">
      <w:pPr>
        <w:numPr>
          <w:ilvl w:val="0"/>
          <w:numId w:val="11"/>
        </w:numPr>
        <w:spacing w:after="200"/>
        <w:rPr>
          <w:b w:val="0"/>
          <w:sz w:val="22"/>
        </w:rPr>
      </w:pPr>
      <w:r w:rsidRPr="006A759B">
        <w:rPr>
          <w:b w:val="0"/>
          <w:sz w:val="22"/>
        </w:rPr>
        <w:t>Les parents</w:t>
      </w:r>
    </w:p>
    <w:p w:rsidR="006A759B" w:rsidRPr="006A759B" w:rsidRDefault="006A759B" w:rsidP="007D44F5">
      <w:pPr>
        <w:numPr>
          <w:ilvl w:val="0"/>
          <w:numId w:val="11"/>
        </w:numPr>
        <w:spacing w:after="200"/>
        <w:rPr>
          <w:b w:val="0"/>
          <w:sz w:val="22"/>
        </w:rPr>
      </w:pPr>
      <w:r w:rsidRPr="006A759B">
        <w:rPr>
          <w:b w:val="0"/>
          <w:sz w:val="22"/>
        </w:rPr>
        <w:t xml:space="preserve">La mairie qui met à disposition les locaux de l’école </w:t>
      </w:r>
      <w:r w:rsidR="00257042">
        <w:rPr>
          <w:b w:val="0"/>
          <w:sz w:val="22"/>
        </w:rPr>
        <w:t>L</w:t>
      </w:r>
      <w:r w:rsidRPr="006A759B">
        <w:rPr>
          <w:b w:val="0"/>
          <w:sz w:val="22"/>
        </w:rPr>
        <w:t xml:space="preserve">es </w:t>
      </w:r>
      <w:r w:rsidR="00257042">
        <w:rPr>
          <w:b w:val="0"/>
          <w:sz w:val="22"/>
        </w:rPr>
        <w:t>A</w:t>
      </w:r>
      <w:r w:rsidRPr="006A759B">
        <w:rPr>
          <w:b w:val="0"/>
          <w:sz w:val="22"/>
        </w:rPr>
        <w:t xml:space="preserve">ires </w:t>
      </w:r>
      <w:r w:rsidR="00257042">
        <w:rPr>
          <w:b w:val="0"/>
          <w:sz w:val="22"/>
        </w:rPr>
        <w:t>B</w:t>
      </w:r>
      <w:r w:rsidRPr="006A759B">
        <w:rPr>
          <w:b w:val="0"/>
          <w:sz w:val="22"/>
        </w:rPr>
        <w:t>lanche</w:t>
      </w:r>
    </w:p>
    <w:p w:rsidR="00257042" w:rsidRDefault="006A759B" w:rsidP="007D44F5">
      <w:pPr>
        <w:ind w:left="720"/>
        <w:rPr>
          <w:b w:val="0"/>
          <w:sz w:val="22"/>
        </w:rPr>
      </w:pPr>
      <w:r w:rsidRPr="006A759B">
        <w:rPr>
          <w:b w:val="0"/>
          <w:sz w:val="22"/>
        </w:rPr>
        <w:t>M</w:t>
      </w:r>
      <w:r w:rsidR="00257042">
        <w:rPr>
          <w:b w:val="0"/>
          <w:sz w:val="22"/>
        </w:rPr>
        <w:t>ada</w:t>
      </w:r>
      <w:r w:rsidRPr="006A759B">
        <w:rPr>
          <w:b w:val="0"/>
          <w:sz w:val="22"/>
        </w:rPr>
        <w:t xml:space="preserve">me </w:t>
      </w:r>
      <w:r w:rsidR="00257042">
        <w:rPr>
          <w:b w:val="0"/>
          <w:sz w:val="22"/>
        </w:rPr>
        <w:t>GALET</w:t>
      </w:r>
      <w:r w:rsidRPr="006A759B">
        <w:rPr>
          <w:b w:val="0"/>
          <w:sz w:val="22"/>
        </w:rPr>
        <w:t xml:space="preserve"> Corinne</w:t>
      </w:r>
      <w:r w:rsidR="00257042">
        <w:rPr>
          <w:b w:val="0"/>
          <w:sz w:val="22"/>
        </w:rPr>
        <w:t>, Secrétaire générale</w:t>
      </w:r>
    </w:p>
    <w:p w:rsidR="00257042" w:rsidRDefault="00257042" w:rsidP="007D44F5">
      <w:pPr>
        <w:ind w:left="720"/>
        <w:rPr>
          <w:b w:val="0"/>
          <w:sz w:val="22"/>
        </w:rPr>
      </w:pPr>
      <w:r>
        <w:rPr>
          <w:b w:val="0"/>
          <w:sz w:val="22"/>
        </w:rPr>
        <w:t xml:space="preserve">Madame LAURENT </w:t>
      </w:r>
      <w:r w:rsidR="006A759B" w:rsidRPr="006A759B">
        <w:rPr>
          <w:b w:val="0"/>
          <w:sz w:val="22"/>
        </w:rPr>
        <w:t>Christelle</w:t>
      </w:r>
      <w:r>
        <w:rPr>
          <w:b w:val="0"/>
          <w:sz w:val="22"/>
        </w:rPr>
        <w:t>, Secrétaire d’</w:t>
      </w:r>
      <w:r w:rsidR="006A759B" w:rsidRPr="006A759B">
        <w:rPr>
          <w:b w:val="0"/>
          <w:sz w:val="22"/>
        </w:rPr>
        <w:t>accueil</w:t>
      </w:r>
    </w:p>
    <w:p w:rsidR="006A759B" w:rsidRPr="006A759B" w:rsidRDefault="006A759B" w:rsidP="007D44F5">
      <w:pPr>
        <w:ind w:left="720"/>
        <w:rPr>
          <w:b w:val="0"/>
          <w:sz w:val="22"/>
        </w:rPr>
      </w:pPr>
      <w:r w:rsidRPr="006A759B">
        <w:rPr>
          <w:b w:val="0"/>
          <w:sz w:val="22"/>
        </w:rPr>
        <w:t xml:space="preserve">Les élus de la commission enfance : </w:t>
      </w:r>
      <w:r w:rsidR="00257042">
        <w:rPr>
          <w:b w:val="0"/>
          <w:sz w:val="22"/>
        </w:rPr>
        <w:t xml:space="preserve">FORTÉ </w:t>
      </w:r>
      <w:r w:rsidRPr="006A759B">
        <w:rPr>
          <w:b w:val="0"/>
          <w:sz w:val="22"/>
        </w:rPr>
        <w:t xml:space="preserve">Frédéric, </w:t>
      </w:r>
      <w:r w:rsidR="00257042">
        <w:rPr>
          <w:b w:val="0"/>
          <w:sz w:val="22"/>
        </w:rPr>
        <w:t xml:space="preserve">PASQUIN </w:t>
      </w:r>
      <w:r w:rsidRPr="006A759B">
        <w:rPr>
          <w:b w:val="0"/>
          <w:sz w:val="22"/>
        </w:rPr>
        <w:t xml:space="preserve">Stéphanie, </w:t>
      </w:r>
      <w:r w:rsidR="00257042">
        <w:rPr>
          <w:b w:val="0"/>
          <w:sz w:val="22"/>
        </w:rPr>
        <w:t xml:space="preserve">LAMIRAULT </w:t>
      </w:r>
      <w:r w:rsidRPr="006A759B">
        <w:rPr>
          <w:b w:val="0"/>
          <w:sz w:val="22"/>
        </w:rPr>
        <w:t xml:space="preserve">Céline, </w:t>
      </w:r>
      <w:r w:rsidR="007D44F5">
        <w:rPr>
          <w:b w:val="0"/>
          <w:sz w:val="22"/>
        </w:rPr>
        <w:t xml:space="preserve">CHASSAGNOUX </w:t>
      </w:r>
      <w:r w:rsidRPr="006A759B">
        <w:rPr>
          <w:b w:val="0"/>
          <w:sz w:val="22"/>
        </w:rPr>
        <w:t xml:space="preserve">Nadège, </w:t>
      </w:r>
      <w:r w:rsidR="007D44F5">
        <w:rPr>
          <w:b w:val="0"/>
          <w:sz w:val="22"/>
        </w:rPr>
        <w:t xml:space="preserve">DUSSARGUES </w:t>
      </w:r>
      <w:r w:rsidRPr="006A759B">
        <w:rPr>
          <w:b w:val="0"/>
          <w:sz w:val="22"/>
        </w:rPr>
        <w:t>Yannick</w:t>
      </w:r>
    </w:p>
    <w:p w:rsidR="006A759B" w:rsidRPr="006A759B" w:rsidRDefault="006A759B" w:rsidP="007D44F5">
      <w:pPr>
        <w:ind w:left="720"/>
        <w:rPr>
          <w:b w:val="0"/>
          <w:sz w:val="22"/>
        </w:rPr>
      </w:pPr>
    </w:p>
    <w:p w:rsidR="007D44F5" w:rsidRDefault="006A759B" w:rsidP="007D44F5">
      <w:pPr>
        <w:numPr>
          <w:ilvl w:val="0"/>
          <w:numId w:val="11"/>
        </w:numPr>
        <w:spacing w:after="200"/>
        <w:rPr>
          <w:b w:val="0"/>
          <w:sz w:val="22"/>
        </w:rPr>
      </w:pPr>
      <w:r w:rsidRPr="006A759B">
        <w:rPr>
          <w:b w:val="0"/>
          <w:sz w:val="22"/>
        </w:rPr>
        <w:t xml:space="preserve">Le personnel </w:t>
      </w:r>
      <w:r w:rsidR="007D44F5">
        <w:rPr>
          <w:b w:val="0"/>
          <w:sz w:val="22"/>
        </w:rPr>
        <w:t xml:space="preserve">municipal </w:t>
      </w:r>
    </w:p>
    <w:p w:rsidR="007D44F5" w:rsidRDefault="007D44F5" w:rsidP="007D44F5">
      <w:pPr>
        <w:spacing w:after="200"/>
        <w:ind w:left="720"/>
        <w:rPr>
          <w:b w:val="0"/>
          <w:sz w:val="22"/>
        </w:rPr>
      </w:pPr>
      <w:r>
        <w:rPr>
          <w:b w:val="0"/>
          <w:sz w:val="22"/>
        </w:rPr>
        <w:t xml:space="preserve">MORENO Elisabeth, DELHOUM Naïma, CAMBE Sylvie, SIKIRIC </w:t>
      </w:r>
      <w:proofErr w:type="spellStart"/>
      <w:r>
        <w:rPr>
          <w:b w:val="0"/>
          <w:sz w:val="22"/>
        </w:rPr>
        <w:t>Danijlla</w:t>
      </w:r>
      <w:proofErr w:type="spellEnd"/>
      <w:r>
        <w:rPr>
          <w:b w:val="0"/>
          <w:sz w:val="22"/>
        </w:rPr>
        <w:t xml:space="preserve">, LACROIS Johanna, PUTIRKA </w:t>
      </w:r>
      <w:proofErr w:type="spellStart"/>
      <w:r>
        <w:rPr>
          <w:b w:val="0"/>
          <w:sz w:val="22"/>
        </w:rPr>
        <w:t>Magadléna</w:t>
      </w:r>
      <w:proofErr w:type="spellEnd"/>
      <w:r>
        <w:rPr>
          <w:b w:val="0"/>
          <w:sz w:val="22"/>
        </w:rPr>
        <w:t>, A</w:t>
      </w:r>
      <w:r w:rsidR="006A759B" w:rsidRPr="006A759B">
        <w:rPr>
          <w:b w:val="0"/>
          <w:sz w:val="22"/>
        </w:rPr>
        <w:t>gents techniques école et bâtiments communaux</w:t>
      </w:r>
    </w:p>
    <w:p w:rsidR="006A759B" w:rsidRPr="006A759B" w:rsidRDefault="006A759B" w:rsidP="007D44F5">
      <w:pPr>
        <w:spacing w:after="200"/>
        <w:ind w:left="720"/>
        <w:rPr>
          <w:b w:val="0"/>
          <w:sz w:val="22"/>
        </w:rPr>
      </w:pPr>
      <w:r w:rsidRPr="006A759B">
        <w:rPr>
          <w:b w:val="0"/>
          <w:sz w:val="22"/>
        </w:rPr>
        <w:t>La C</w:t>
      </w:r>
      <w:r w:rsidR="007D44F5">
        <w:rPr>
          <w:b w:val="0"/>
          <w:sz w:val="22"/>
        </w:rPr>
        <w:t xml:space="preserve">af, la </w:t>
      </w:r>
      <w:proofErr w:type="spellStart"/>
      <w:r w:rsidR="007D44F5">
        <w:rPr>
          <w:b w:val="0"/>
          <w:sz w:val="22"/>
        </w:rPr>
        <w:t>Msa</w:t>
      </w:r>
      <w:proofErr w:type="spellEnd"/>
      <w:r w:rsidR="007D44F5">
        <w:rPr>
          <w:b w:val="0"/>
          <w:sz w:val="22"/>
        </w:rPr>
        <w:t xml:space="preserve">, le Département du Gard </w:t>
      </w:r>
      <w:r w:rsidRPr="006A759B">
        <w:rPr>
          <w:b w:val="0"/>
          <w:sz w:val="22"/>
        </w:rPr>
        <w:t>(financement)</w:t>
      </w:r>
    </w:p>
    <w:p w:rsidR="006A759B" w:rsidRPr="006A759B" w:rsidRDefault="007D44F5" w:rsidP="007D44F5">
      <w:pPr>
        <w:numPr>
          <w:ilvl w:val="0"/>
          <w:numId w:val="11"/>
        </w:numPr>
        <w:spacing w:after="200"/>
        <w:rPr>
          <w:b w:val="0"/>
          <w:sz w:val="22"/>
        </w:rPr>
      </w:pPr>
      <w:r>
        <w:rPr>
          <w:b w:val="0"/>
          <w:sz w:val="22"/>
        </w:rPr>
        <w:t>Le traiteur T</w:t>
      </w:r>
      <w:r w:rsidR="006A759B" w:rsidRPr="006A759B">
        <w:rPr>
          <w:b w:val="0"/>
          <w:sz w:val="22"/>
        </w:rPr>
        <w:t>erre de cuisine traiteur</w:t>
      </w:r>
    </w:p>
    <w:p w:rsidR="006A759B" w:rsidRPr="006A759B" w:rsidRDefault="006A759B" w:rsidP="007D44F5">
      <w:pPr>
        <w:numPr>
          <w:ilvl w:val="0"/>
          <w:numId w:val="11"/>
        </w:numPr>
        <w:spacing w:after="200"/>
        <w:rPr>
          <w:b w:val="0"/>
          <w:sz w:val="22"/>
        </w:rPr>
      </w:pPr>
      <w:r w:rsidRPr="006A759B">
        <w:rPr>
          <w:b w:val="0"/>
          <w:sz w:val="22"/>
        </w:rPr>
        <w:t xml:space="preserve">Les intervenants </w:t>
      </w:r>
    </w:p>
    <w:p w:rsidR="006A759B" w:rsidRPr="006A759B" w:rsidRDefault="006A759B" w:rsidP="006A759B">
      <w:pPr>
        <w:spacing w:after="200"/>
        <w:rPr>
          <w:b w:val="0"/>
          <w:sz w:val="22"/>
        </w:rPr>
      </w:pPr>
    </w:p>
    <w:p w:rsidR="006A759B" w:rsidRDefault="006A759B" w:rsidP="006A759B">
      <w:pPr>
        <w:spacing w:after="200"/>
        <w:rPr>
          <w:b w:val="0"/>
          <w:sz w:val="22"/>
        </w:rPr>
      </w:pPr>
    </w:p>
    <w:p w:rsidR="007D44F5" w:rsidRPr="006A759B" w:rsidRDefault="007D44F5" w:rsidP="006A759B">
      <w:pPr>
        <w:spacing w:after="200"/>
        <w:rPr>
          <w:b w:val="0"/>
          <w:sz w:val="22"/>
        </w:rPr>
      </w:pPr>
    </w:p>
    <w:p w:rsidR="006A759B" w:rsidRPr="006A759B" w:rsidRDefault="006A759B" w:rsidP="006A759B">
      <w:pPr>
        <w:spacing w:after="200"/>
        <w:rPr>
          <w:b w:val="0"/>
          <w:sz w:val="22"/>
        </w:rPr>
      </w:pPr>
    </w:p>
    <w:p w:rsidR="0000195E" w:rsidRDefault="0000195E" w:rsidP="006A759B">
      <w:pPr>
        <w:spacing w:after="200"/>
        <w:rPr>
          <w:b w:val="0"/>
          <w:sz w:val="22"/>
          <w:u w:val="single"/>
        </w:rPr>
      </w:pPr>
      <w:bookmarkStart w:id="24" w:name="_Toc47434233"/>
    </w:p>
    <w:p w:rsidR="00634F35" w:rsidRDefault="00634F35" w:rsidP="006A759B">
      <w:pPr>
        <w:spacing w:after="200"/>
        <w:rPr>
          <w:b w:val="0"/>
          <w:sz w:val="22"/>
          <w:u w:val="single"/>
        </w:rPr>
      </w:pPr>
    </w:p>
    <w:p w:rsidR="00634F35" w:rsidRDefault="00634F35" w:rsidP="006A759B">
      <w:pPr>
        <w:spacing w:after="200"/>
        <w:rPr>
          <w:b w:val="0"/>
          <w:sz w:val="22"/>
          <w:u w:val="single"/>
        </w:rPr>
      </w:pPr>
    </w:p>
    <w:p w:rsidR="00634F35" w:rsidRDefault="00634F35" w:rsidP="006A759B">
      <w:pPr>
        <w:spacing w:after="200"/>
        <w:rPr>
          <w:b w:val="0"/>
          <w:sz w:val="22"/>
          <w:u w:val="single"/>
        </w:rPr>
      </w:pPr>
    </w:p>
    <w:bookmarkStart w:id="25" w:name="_Toc47620374" w:displacedByCustomXml="next"/>
    <w:sdt>
      <w:sdtPr>
        <w:id w:val="393946400"/>
        <w:placeholder>
          <w:docPart w:val="31C558B276424B9785FF8B8C55424598"/>
        </w:placeholder>
        <w15:appearance w15:val="hidden"/>
      </w:sdtPr>
      <w:sdtContent>
        <w:p w:rsidR="0000195E" w:rsidRDefault="0000195E" w:rsidP="007D44F5">
          <w:pPr>
            <w:pStyle w:val="Titre1"/>
            <w:rPr>
              <w:rFonts w:eastAsiaTheme="minorEastAsia" w:cstheme="minorBidi"/>
              <w:b/>
              <w:sz w:val="28"/>
              <w:szCs w:val="22"/>
            </w:rPr>
          </w:pPr>
          <w:r>
            <w:t>L’évaluation de projet</w:t>
          </w:r>
        </w:p>
      </w:sdtContent>
    </w:sdt>
    <w:bookmarkEnd w:id="25" w:displacedByCustomXml="prev"/>
    <w:p w:rsidR="007D44F5" w:rsidRDefault="007D44F5" w:rsidP="007D44F5">
      <w:pPr>
        <w:rPr>
          <w:b w:val="0"/>
          <w:sz w:val="22"/>
          <w:u w:val="single"/>
        </w:rPr>
      </w:pPr>
    </w:p>
    <w:p w:rsidR="006A759B" w:rsidRPr="007D44F5" w:rsidRDefault="007D44F5" w:rsidP="006A759B">
      <w:pPr>
        <w:spacing w:after="200"/>
        <w:rPr>
          <w:sz w:val="22"/>
          <w:u w:val="single"/>
        </w:rPr>
      </w:pPr>
      <w:r w:rsidRPr="007D44F5">
        <w:rPr>
          <w:sz w:val="22"/>
          <w:u w:val="single"/>
        </w:rPr>
        <w:t>Évaluation</w:t>
      </w:r>
      <w:r w:rsidR="006A759B" w:rsidRPr="007D44F5">
        <w:rPr>
          <w:sz w:val="22"/>
          <w:u w:val="single"/>
        </w:rPr>
        <w:t xml:space="preserve"> du personnel et d</w:t>
      </w:r>
      <w:bookmarkEnd w:id="24"/>
      <w:r w:rsidRPr="007D44F5">
        <w:rPr>
          <w:sz w:val="22"/>
          <w:u w:val="single"/>
        </w:rPr>
        <w:t>u centre de loisirs</w:t>
      </w:r>
    </w:p>
    <w:p w:rsidR="006A759B" w:rsidRPr="006A759B" w:rsidRDefault="006A759B" w:rsidP="006A759B">
      <w:pPr>
        <w:spacing w:after="200"/>
        <w:rPr>
          <w:b w:val="0"/>
          <w:sz w:val="22"/>
        </w:rPr>
      </w:pPr>
      <w:r w:rsidRPr="006A759B">
        <w:rPr>
          <w:b w:val="0"/>
          <w:sz w:val="22"/>
        </w:rPr>
        <w:t>L’évaluation de l’accueil de loisirs s’établira en fonction d’une stratégie d’évaluation décrite dans le tableau ci-dessous :</w:t>
      </w:r>
    </w:p>
    <w:tbl>
      <w:tblPr>
        <w:tblStyle w:val="Grilledutableau"/>
        <w:tblW w:w="0" w:type="auto"/>
        <w:tblLook w:val="04A0" w:firstRow="1" w:lastRow="0" w:firstColumn="1" w:lastColumn="0" w:noHBand="0" w:noVBand="1"/>
      </w:tblPr>
      <w:tblGrid>
        <w:gridCol w:w="2265"/>
        <w:gridCol w:w="2265"/>
        <w:gridCol w:w="2266"/>
        <w:gridCol w:w="3122"/>
      </w:tblGrid>
      <w:tr w:rsidR="007D44F5" w:rsidRPr="007D44F5" w:rsidTr="007D44F5">
        <w:trPr>
          <w:trHeight w:val="449"/>
        </w:trPr>
        <w:tc>
          <w:tcPr>
            <w:tcW w:w="2265" w:type="dxa"/>
            <w:shd w:val="clear" w:color="auto" w:fill="34ABA2"/>
            <w:vAlign w:val="center"/>
          </w:tcPr>
          <w:p w:rsidR="006A759B" w:rsidRPr="007D44F5" w:rsidRDefault="006A759B" w:rsidP="007D44F5">
            <w:pPr>
              <w:spacing w:line="276" w:lineRule="auto"/>
              <w:jc w:val="center"/>
              <w:rPr>
                <w:color w:val="FFFFFF" w:themeColor="background1"/>
                <w:sz w:val="20"/>
              </w:rPr>
            </w:pPr>
            <w:r w:rsidRPr="007D44F5">
              <w:rPr>
                <w:color w:val="FFFFFF" w:themeColor="background1"/>
                <w:sz w:val="20"/>
              </w:rPr>
              <w:t>Ce qu’on évalue</w:t>
            </w:r>
          </w:p>
        </w:tc>
        <w:tc>
          <w:tcPr>
            <w:tcW w:w="2265" w:type="dxa"/>
            <w:shd w:val="clear" w:color="auto" w:fill="34ABA2"/>
            <w:vAlign w:val="center"/>
          </w:tcPr>
          <w:p w:rsidR="006A759B" w:rsidRPr="007D44F5" w:rsidRDefault="006A759B" w:rsidP="007D44F5">
            <w:pPr>
              <w:spacing w:line="276" w:lineRule="auto"/>
              <w:jc w:val="center"/>
              <w:rPr>
                <w:color w:val="FFFFFF" w:themeColor="background1"/>
                <w:sz w:val="20"/>
              </w:rPr>
            </w:pPr>
            <w:r w:rsidRPr="007D44F5">
              <w:rPr>
                <w:color w:val="FFFFFF" w:themeColor="background1"/>
                <w:sz w:val="20"/>
              </w:rPr>
              <w:t>Pourquoi ?</w:t>
            </w:r>
          </w:p>
        </w:tc>
        <w:tc>
          <w:tcPr>
            <w:tcW w:w="2266" w:type="dxa"/>
            <w:shd w:val="clear" w:color="auto" w:fill="34ABA2"/>
            <w:vAlign w:val="center"/>
          </w:tcPr>
          <w:p w:rsidR="006A759B" w:rsidRPr="007D44F5" w:rsidRDefault="006A759B" w:rsidP="007D44F5">
            <w:pPr>
              <w:spacing w:line="276" w:lineRule="auto"/>
              <w:jc w:val="center"/>
              <w:rPr>
                <w:color w:val="FFFFFF" w:themeColor="background1"/>
                <w:sz w:val="20"/>
              </w:rPr>
            </w:pPr>
            <w:r w:rsidRPr="007D44F5">
              <w:rPr>
                <w:color w:val="FFFFFF" w:themeColor="background1"/>
                <w:sz w:val="20"/>
              </w:rPr>
              <w:t>Quand ?</w:t>
            </w:r>
          </w:p>
        </w:tc>
        <w:tc>
          <w:tcPr>
            <w:tcW w:w="3122" w:type="dxa"/>
            <w:shd w:val="clear" w:color="auto" w:fill="34ABA2"/>
            <w:vAlign w:val="center"/>
          </w:tcPr>
          <w:p w:rsidR="006A759B" w:rsidRPr="007D44F5" w:rsidRDefault="006A759B" w:rsidP="007D44F5">
            <w:pPr>
              <w:spacing w:line="276" w:lineRule="auto"/>
              <w:jc w:val="center"/>
              <w:rPr>
                <w:color w:val="FFFFFF" w:themeColor="background1"/>
                <w:sz w:val="20"/>
              </w:rPr>
            </w:pPr>
            <w:r w:rsidRPr="007D44F5">
              <w:rPr>
                <w:color w:val="FFFFFF" w:themeColor="background1"/>
                <w:sz w:val="20"/>
              </w:rPr>
              <w:t>Comment et avec quel outil ?</w:t>
            </w:r>
          </w:p>
        </w:tc>
      </w:tr>
      <w:tr w:rsidR="006A759B" w:rsidRPr="0000195E" w:rsidTr="007D44F5">
        <w:tc>
          <w:tcPr>
            <w:tcW w:w="2265" w:type="dxa"/>
          </w:tcPr>
          <w:p w:rsidR="006A759B" w:rsidRPr="007D44F5" w:rsidRDefault="006A759B" w:rsidP="006A759B">
            <w:pPr>
              <w:spacing w:after="200" w:line="276" w:lineRule="auto"/>
              <w:rPr>
                <w:b w:val="0"/>
                <w:sz w:val="20"/>
              </w:rPr>
            </w:pPr>
            <w:r w:rsidRPr="007D44F5">
              <w:rPr>
                <w:b w:val="0"/>
                <w:sz w:val="20"/>
              </w:rPr>
              <w:t>L’équipe d’animateurs</w:t>
            </w:r>
          </w:p>
        </w:tc>
        <w:tc>
          <w:tcPr>
            <w:tcW w:w="2265" w:type="dxa"/>
          </w:tcPr>
          <w:p w:rsidR="006A759B" w:rsidRPr="007D44F5" w:rsidRDefault="006A759B" w:rsidP="006A759B">
            <w:pPr>
              <w:spacing w:after="200" w:line="276" w:lineRule="auto"/>
              <w:rPr>
                <w:b w:val="0"/>
                <w:sz w:val="20"/>
              </w:rPr>
            </w:pPr>
            <w:r w:rsidRPr="007D44F5">
              <w:rPr>
                <w:b w:val="0"/>
                <w:sz w:val="20"/>
              </w:rPr>
              <w:t xml:space="preserve">Améliorer le fonctionnement, le travail de chacun, la relation, faire ressortir des besoins de formation </w:t>
            </w:r>
          </w:p>
        </w:tc>
        <w:tc>
          <w:tcPr>
            <w:tcW w:w="2266" w:type="dxa"/>
          </w:tcPr>
          <w:p w:rsidR="006A759B" w:rsidRPr="007D44F5" w:rsidRDefault="006A759B" w:rsidP="006A759B">
            <w:pPr>
              <w:spacing w:after="200" w:line="276" w:lineRule="auto"/>
              <w:rPr>
                <w:b w:val="0"/>
                <w:sz w:val="20"/>
              </w:rPr>
            </w:pPr>
            <w:r w:rsidRPr="007D44F5">
              <w:rPr>
                <w:b w:val="0"/>
                <w:sz w:val="20"/>
              </w:rPr>
              <w:t>Avant : préparation</w:t>
            </w:r>
          </w:p>
          <w:p w:rsidR="006A759B" w:rsidRPr="007D44F5" w:rsidRDefault="006A759B" w:rsidP="006A759B">
            <w:pPr>
              <w:spacing w:after="200" w:line="276" w:lineRule="auto"/>
              <w:rPr>
                <w:b w:val="0"/>
                <w:sz w:val="20"/>
              </w:rPr>
            </w:pPr>
            <w:r w:rsidRPr="007D44F5">
              <w:rPr>
                <w:b w:val="0"/>
                <w:sz w:val="20"/>
              </w:rPr>
              <w:t>Pendant : sur le terrain et en réunion</w:t>
            </w:r>
          </w:p>
          <w:p w:rsidR="006A759B" w:rsidRPr="007D44F5" w:rsidRDefault="007D44F5" w:rsidP="006A759B">
            <w:pPr>
              <w:spacing w:after="200" w:line="276" w:lineRule="auto"/>
              <w:rPr>
                <w:b w:val="0"/>
                <w:sz w:val="20"/>
              </w:rPr>
            </w:pPr>
            <w:r w:rsidRPr="007D44F5">
              <w:rPr>
                <w:b w:val="0"/>
                <w:sz w:val="20"/>
              </w:rPr>
              <w:t>Après</w:t>
            </w:r>
            <w:r w:rsidR="006A759B" w:rsidRPr="007D44F5">
              <w:rPr>
                <w:b w:val="0"/>
                <w:sz w:val="20"/>
              </w:rPr>
              <w:t> : évaluation finale, bilan</w:t>
            </w:r>
          </w:p>
        </w:tc>
        <w:tc>
          <w:tcPr>
            <w:tcW w:w="3122" w:type="dxa"/>
          </w:tcPr>
          <w:p w:rsidR="006A759B" w:rsidRPr="007D44F5" w:rsidRDefault="006A759B" w:rsidP="006A759B">
            <w:pPr>
              <w:spacing w:after="200" w:line="276" w:lineRule="auto"/>
              <w:rPr>
                <w:b w:val="0"/>
                <w:sz w:val="20"/>
              </w:rPr>
            </w:pPr>
            <w:r w:rsidRPr="007D44F5">
              <w:rPr>
                <w:b w:val="0"/>
                <w:sz w:val="20"/>
              </w:rPr>
              <w:t>Réunion, management situationnel, recrutement, autoévaluation, observation sur le terrain</w:t>
            </w:r>
          </w:p>
        </w:tc>
      </w:tr>
      <w:tr w:rsidR="006A759B" w:rsidRPr="0000195E" w:rsidTr="007D44F5">
        <w:tc>
          <w:tcPr>
            <w:tcW w:w="2265" w:type="dxa"/>
          </w:tcPr>
          <w:p w:rsidR="006A759B" w:rsidRPr="007D44F5" w:rsidRDefault="006A759B" w:rsidP="006A759B">
            <w:pPr>
              <w:spacing w:after="200" w:line="276" w:lineRule="auto"/>
              <w:rPr>
                <w:b w:val="0"/>
                <w:sz w:val="20"/>
              </w:rPr>
            </w:pPr>
            <w:r w:rsidRPr="007D44F5">
              <w:rPr>
                <w:b w:val="0"/>
                <w:sz w:val="20"/>
              </w:rPr>
              <w:t>Les activités</w:t>
            </w:r>
          </w:p>
        </w:tc>
        <w:tc>
          <w:tcPr>
            <w:tcW w:w="2265" w:type="dxa"/>
          </w:tcPr>
          <w:p w:rsidR="006A759B" w:rsidRPr="007D44F5" w:rsidRDefault="006A759B" w:rsidP="006A759B">
            <w:pPr>
              <w:spacing w:after="200" w:line="276" w:lineRule="auto"/>
              <w:rPr>
                <w:b w:val="0"/>
                <w:sz w:val="20"/>
              </w:rPr>
            </w:pPr>
            <w:r w:rsidRPr="007D44F5">
              <w:rPr>
                <w:b w:val="0"/>
                <w:sz w:val="20"/>
              </w:rPr>
              <w:t>Adapter, reproposé, continuer les actions</w:t>
            </w:r>
          </w:p>
        </w:tc>
        <w:tc>
          <w:tcPr>
            <w:tcW w:w="2266" w:type="dxa"/>
          </w:tcPr>
          <w:p w:rsidR="006A759B" w:rsidRPr="007D44F5" w:rsidRDefault="006A759B" w:rsidP="006A759B">
            <w:pPr>
              <w:spacing w:after="200" w:line="276" w:lineRule="auto"/>
              <w:rPr>
                <w:b w:val="0"/>
                <w:sz w:val="20"/>
              </w:rPr>
            </w:pPr>
            <w:r w:rsidRPr="007D44F5">
              <w:rPr>
                <w:b w:val="0"/>
                <w:sz w:val="20"/>
              </w:rPr>
              <w:t>Avant : faisabilité a auprès des partenaires</w:t>
            </w:r>
          </w:p>
          <w:p w:rsidR="006A759B" w:rsidRPr="007D44F5" w:rsidRDefault="006A759B" w:rsidP="006A759B">
            <w:pPr>
              <w:spacing w:after="200" w:line="276" w:lineRule="auto"/>
              <w:rPr>
                <w:b w:val="0"/>
                <w:sz w:val="20"/>
              </w:rPr>
            </w:pPr>
            <w:r w:rsidRPr="007D44F5">
              <w:rPr>
                <w:b w:val="0"/>
                <w:sz w:val="20"/>
              </w:rPr>
              <w:t>Pendant : lors de la menée d’activité</w:t>
            </w:r>
          </w:p>
          <w:p w:rsidR="006A759B" w:rsidRPr="007D44F5" w:rsidRDefault="007D44F5" w:rsidP="006A759B">
            <w:pPr>
              <w:spacing w:after="200" w:line="276" w:lineRule="auto"/>
              <w:rPr>
                <w:b w:val="0"/>
                <w:sz w:val="20"/>
              </w:rPr>
            </w:pPr>
            <w:r w:rsidRPr="007D44F5">
              <w:rPr>
                <w:b w:val="0"/>
                <w:sz w:val="20"/>
              </w:rPr>
              <w:t>Après</w:t>
            </w:r>
            <w:r w:rsidR="006A759B" w:rsidRPr="007D44F5">
              <w:rPr>
                <w:b w:val="0"/>
                <w:sz w:val="20"/>
              </w:rPr>
              <w:t> : retour du public</w:t>
            </w:r>
          </w:p>
          <w:p w:rsidR="006A759B" w:rsidRPr="007D44F5" w:rsidRDefault="006A759B" w:rsidP="006A759B">
            <w:pPr>
              <w:spacing w:after="200" w:line="276" w:lineRule="auto"/>
              <w:rPr>
                <w:b w:val="0"/>
                <w:sz w:val="20"/>
              </w:rPr>
            </w:pPr>
          </w:p>
        </w:tc>
        <w:tc>
          <w:tcPr>
            <w:tcW w:w="3122" w:type="dxa"/>
          </w:tcPr>
          <w:p w:rsidR="006A759B" w:rsidRPr="007D44F5" w:rsidRDefault="006A759B" w:rsidP="006A759B">
            <w:pPr>
              <w:spacing w:after="200" w:line="276" w:lineRule="auto"/>
              <w:rPr>
                <w:b w:val="0"/>
                <w:sz w:val="20"/>
              </w:rPr>
            </w:pPr>
            <w:r w:rsidRPr="007D44F5">
              <w:rPr>
                <w:b w:val="0"/>
                <w:sz w:val="20"/>
              </w:rPr>
              <w:t>Fiche d’activité : mesure de l’écart entre le prévisionnel et le réel</w:t>
            </w:r>
          </w:p>
        </w:tc>
      </w:tr>
      <w:tr w:rsidR="006A759B" w:rsidRPr="0000195E" w:rsidTr="007D44F5">
        <w:tc>
          <w:tcPr>
            <w:tcW w:w="2265" w:type="dxa"/>
          </w:tcPr>
          <w:p w:rsidR="006A759B" w:rsidRPr="007D44F5" w:rsidRDefault="006A759B" w:rsidP="006A759B">
            <w:pPr>
              <w:spacing w:after="200" w:line="276" w:lineRule="auto"/>
              <w:rPr>
                <w:b w:val="0"/>
                <w:sz w:val="20"/>
              </w:rPr>
            </w:pPr>
            <w:r w:rsidRPr="007D44F5">
              <w:rPr>
                <w:b w:val="0"/>
                <w:sz w:val="20"/>
              </w:rPr>
              <w:t>La satisfaction des enfants et des parents</w:t>
            </w:r>
          </w:p>
        </w:tc>
        <w:tc>
          <w:tcPr>
            <w:tcW w:w="2265" w:type="dxa"/>
          </w:tcPr>
          <w:p w:rsidR="006A759B" w:rsidRPr="007D44F5" w:rsidRDefault="007D44F5" w:rsidP="006A759B">
            <w:pPr>
              <w:spacing w:after="200" w:line="276" w:lineRule="auto"/>
              <w:rPr>
                <w:b w:val="0"/>
                <w:sz w:val="20"/>
              </w:rPr>
            </w:pPr>
            <w:r w:rsidRPr="007D44F5">
              <w:rPr>
                <w:b w:val="0"/>
                <w:sz w:val="20"/>
              </w:rPr>
              <w:t>Être</w:t>
            </w:r>
            <w:r w:rsidR="006A759B" w:rsidRPr="007D44F5">
              <w:rPr>
                <w:b w:val="0"/>
                <w:sz w:val="20"/>
              </w:rPr>
              <w:t xml:space="preserve"> à l’écoute de nouvelles propositions et critiques</w:t>
            </w:r>
          </w:p>
        </w:tc>
        <w:tc>
          <w:tcPr>
            <w:tcW w:w="2266" w:type="dxa"/>
          </w:tcPr>
          <w:p w:rsidR="006A759B" w:rsidRPr="007D44F5" w:rsidRDefault="006A759B" w:rsidP="006A759B">
            <w:pPr>
              <w:spacing w:after="200" w:line="276" w:lineRule="auto"/>
              <w:rPr>
                <w:b w:val="0"/>
                <w:sz w:val="20"/>
              </w:rPr>
            </w:pPr>
            <w:r w:rsidRPr="007D44F5">
              <w:rPr>
                <w:b w:val="0"/>
                <w:sz w:val="20"/>
              </w:rPr>
              <w:t xml:space="preserve">Pendant et </w:t>
            </w:r>
            <w:r w:rsidR="007D44F5" w:rsidRPr="007D44F5">
              <w:rPr>
                <w:b w:val="0"/>
                <w:sz w:val="20"/>
              </w:rPr>
              <w:t>Après</w:t>
            </w:r>
            <w:r w:rsidRPr="007D44F5">
              <w:rPr>
                <w:b w:val="0"/>
                <w:sz w:val="20"/>
              </w:rPr>
              <w:t> : retour des enfants et rangement (discussion et fiche d’évaluation des vacances</w:t>
            </w:r>
          </w:p>
        </w:tc>
        <w:tc>
          <w:tcPr>
            <w:tcW w:w="3122" w:type="dxa"/>
          </w:tcPr>
          <w:p w:rsidR="006A759B" w:rsidRPr="007D44F5" w:rsidRDefault="006A759B" w:rsidP="006A759B">
            <w:pPr>
              <w:spacing w:after="200" w:line="276" w:lineRule="auto"/>
              <w:rPr>
                <w:b w:val="0"/>
                <w:sz w:val="20"/>
              </w:rPr>
            </w:pPr>
            <w:r w:rsidRPr="007D44F5">
              <w:rPr>
                <w:b w:val="0"/>
                <w:sz w:val="20"/>
              </w:rPr>
              <w:t>Questionnaire de satisfaction d’évaluation…</w:t>
            </w:r>
          </w:p>
        </w:tc>
      </w:tr>
      <w:tr w:rsidR="006A759B" w:rsidRPr="0000195E" w:rsidTr="007D44F5">
        <w:tc>
          <w:tcPr>
            <w:tcW w:w="2265" w:type="dxa"/>
          </w:tcPr>
          <w:p w:rsidR="006A759B" w:rsidRPr="007D44F5" w:rsidRDefault="006A759B" w:rsidP="006A759B">
            <w:pPr>
              <w:spacing w:after="200" w:line="276" w:lineRule="auto"/>
              <w:rPr>
                <w:b w:val="0"/>
                <w:sz w:val="20"/>
              </w:rPr>
            </w:pPr>
            <w:r w:rsidRPr="007D44F5">
              <w:rPr>
                <w:b w:val="0"/>
                <w:sz w:val="20"/>
              </w:rPr>
              <w:t>Les moyens utilisés : techniques et financiers</w:t>
            </w:r>
          </w:p>
        </w:tc>
        <w:tc>
          <w:tcPr>
            <w:tcW w:w="2265" w:type="dxa"/>
          </w:tcPr>
          <w:p w:rsidR="006A759B" w:rsidRPr="007D44F5" w:rsidRDefault="006A759B" w:rsidP="006A759B">
            <w:pPr>
              <w:spacing w:after="200" w:line="276" w:lineRule="auto"/>
              <w:rPr>
                <w:b w:val="0"/>
                <w:sz w:val="20"/>
              </w:rPr>
            </w:pPr>
            <w:r w:rsidRPr="007D44F5">
              <w:rPr>
                <w:b w:val="0"/>
                <w:sz w:val="20"/>
              </w:rPr>
              <w:t>Anticiper le fonctionnement</w:t>
            </w:r>
          </w:p>
        </w:tc>
        <w:tc>
          <w:tcPr>
            <w:tcW w:w="2266" w:type="dxa"/>
          </w:tcPr>
          <w:p w:rsidR="006A759B" w:rsidRPr="007D44F5" w:rsidRDefault="006A759B" w:rsidP="006A759B">
            <w:pPr>
              <w:spacing w:after="200" w:line="276" w:lineRule="auto"/>
              <w:rPr>
                <w:b w:val="0"/>
                <w:sz w:val="20"/>
              </w:rPr>
            </w:pPr>
            <w:r w:rsidRPr="007D44F5">
              <w:rPr>
                <w:b w:val="0"/>
                <w:sz w:val="20"/>
              </w:rPr>
              <w:t>Avant : réalité budgétaire</w:t>
            </w:r>
          </w:p>
          <w:p w:rsidR="006A759B" w:rsidRPr="007D44F5" w:rsidRDefault="006A759B" w:rsidP="006A759B">
            <w:pPr>
              <w:spacing w:after="200" w:line="276" w:lineRule="auto"/>
              <w:rPr>
                <w:b w:val="0"/>
                <w:sz w:val="20"/>
              </w:rPr>
            </w:pPr>
            <w:r w:rsidRPr="007D44F5">
              <w:rPr>
                <w:b w:val="0"/>
                <w:sz w:val="20"/>
              </w:rPr>
              <w:t>Pendant : fonctionnement sur le terrain</w:t>
            </w:r>
          </w:p>
          <w:p w:rsidR="006A759B" w:rsidRPr="007D44F5" w:rsidRDefault="007D44F5" w:rsidP="006A759B">
            <w:pPr>
              <w:spacing w:after="200" w:line="276" w:lineRule="auto"/>
              <w:rPr>
                <w:b w:val="0"/>
                <w:sz w:val="20"/>
              </w:rPr>
            </w:pPr>
            <w:r w:rsidRPr="007D44F5">
              <w:rPr>
                <w:b w:val="0"/>
                <w:sz w:val="20"/>
              </w:rPr>
              <w:t>Après</w:t>
            </w:r>
            <w:r w:rsidR="006A759B" w:rsidRPr="007D44F5">
              <w:rPr>
                <w:b w:val="0"/>
                <w:sz w:val="20"/>
              </w:rPr>
              <w:t> : dans la semaine qui suit l’accueil</w:t>
            </w:r>
          </w:p>
        </w:tc>
        <w:tc>
          <w:tcPr>
            <w:tcW w:w="3122" w:type="dxa"/>
          </w:tcPr>
          <w:p w:rsidR="006A759B" w:rsidRPr="007D44F5" w:rsidRDefault="006A759B" w:rsidP="006A759B">
            <w:pPr>
              <w:spacing w:after="200" w:line="276" w:lineRule="auto"/>
              <w:rPr>
                <w:b w:val="0"/>
                <w:sz w:val="20"/>
              </w:rPr>
            </w:pPr>
            <w:r w:rsidRPr="007D44F5">
              <w:rPr>
                <w:b w:val="0"/>
                <w:sz w:val="20"/>
              </w:rPr>
              <w:t>Observation sur le terrain et retour des équipes</w:t>
            </w:r>
          </w:p>
        </w:tc>
      </w:tr>
      <w:tr w:rsidR="006A759B" w:rsidRPr="0000195E" w:rsidTr="007D44F5">
        <w:tc>
          <w:tcPr>
            <w:tcW w:w="2265" w:type="dxa"/>
          </w:tcPr>
          <w:p w:rsidR="006A759B" w:rsidRPr="007D44F5" w:rsidRDefault="006A759B" w:rsidP="006A759B">
            <w:pPr>
              <w:spacing w:after="200" w:line="276" w:lineRule="auto"/>
              <w:rPr>
                <w:b w:val="0"/>
                <w:sz w:val="20"/>
              </w:rPr>
            </w:pPr>
            <w:r w:rsidRPr="007D44F5">
              <w:rPr>
                <w:b w:val="0"/>
                <w:sz w:val="20"/>
              </w:rPr>
              <w:t>Les partenaires</w:t>
            </w:r>
          </w:p>
        </w:tc>
        <w:tc>
          <w:tcPr>
            <w:tcW w:w="2265" w:type="dxa"/>
          </w:tcPr>
          <w:p w:rsidR="006A759B" w:rsidRPr="007D44F5" w:rsidRDefault="006A759B" w:rsidP="006A759B">
            <w:pPr>
              <w:spacing w:after="200" w:line="276" w:lineRule="auto"/>
              <w:rPr>
                <w:b w:val="0"/>
                <w:sz w:val="20"/>
              </w:rPr>
            </w:pPr>
            <w:r w:rsidRPr="007D44F5">
              <w:rPr>
                <w:b w:val="0"/>
                <w:sz w:val="20"/>
              </w:rPr>
              <w:t>Recherche des ressources extérieures</w:t>
            </w:r>
          </w:p>
        </w:tc>
        <w:tc>
          <w:tcPr>
            <w:tcW w:w="2266" w:type="dxa"/>
          </w:tcPr>
          <w:p w:rsidR="006A759B" w:rsidRPr="007D44F5" w:rsidRDefault="006A759B" w:rsidP="006A759B">
            <w:pPr>
              <w:spacing w:after="200" w:line="276" w:lineRule="auto"/>
              <w:rPr>
                <w:b w:val="0"/>
                <w:sz w:val="20"/>
              </w:rPr>
            </w:pPr>
            <w:r w:rsidRPr="007D44F5">
              <w:rPr>
                <w:b w:val="0"/>
                <w:sz w:val="20"/>
              </w:rPr>
              <w:t xml:space="preserve">Avant : recherche, devis </w:t>
            </w:r>
          </w:p>
          <w:p w:rsidR="006A759B" w:rsidRPr="007D44F5" w:rsidRDefault="006A759B" w:rsidP="006A759B">
            <w:pPr>
              <w:spacing w:after="200" w:line="276" w:lineRule="auto"/>
              <w:rPr>
                <w:b w:val="0"/>
                <w:sz w:val="20"/>
              </w:rPr>
            </w:pPr>
            <w:r w:rsidRPr="007D44F5">
              <w:rPr>
                <w:b w:val="0"/>
                <w:sz w:val="20"/>
              </w:rPr>
              <w:t>Pendant : observation sur le terrain</w:t>
            </w:r>
          </w:p>
          <w:p w:rsidR="006A759B" w:rsidRPr="007D44F5" w:rsidRDefault="007D44F5" w:rsidP="006A759B">
            <w:pPr>
              <w:spacing w:after="200" w:line="276" w:lineRule="auto"/>
              <w:rPr>
                <w:b w:val="0"/>
                <w:sz w:val="20"/>
              </w:rPr>
            </w:pPr>
            <w:r w:rsidRPr="007D44F5">
              <w:rPr>
                <w:b w:val="0"/>
                <w:sz w:val="20"/>
              </w:rPr>
              <w:t>Après</w:t>
            </w:r>
            <w:r w:rsidR="006A759B" w:rsidRPr="007D44F5">
              <w:rPr>
                <w:b w:val="0"/>
                <w:sz w:val="20"/>
              </w:rPr>
              <w:t> : retour de l’équipe lors de la clôture des vacances</w:t>
            </w:r>
          </w:p>
        </w:tc>
        <w:tc>
          <w:tcPr>
            <w:tcW w:w="3122" w:type="dxa"/>
          </w:tcPr>
          <w:p w:rsidR="006A759B" w:rsidRPr="007D44F5" w:rsidRDefault="006A759B" w:rsidP="006A759B">
            <w:pPr>
              <w:spacing w:after="200" w:line="276" w:lineRule="auto"/>
              <w:rPr>
                <w:b w:val="0"/>
                <w:sz w:val="20"/>
              </w:rPr>
            </w:pPr>
            <w:r w:rsidRPr="007D44F5">
              <w:rPr>
                <w:b w:val="0"/>
                <w:sz w:val="20"/>
              </w:rPr>
              <w:t>Observation sur le terrain et retour des équipes</w:t>
            </w:r>
          </w:p>
        </w:tc>
      </w:tr>
    </w:tbl>
    <w:p w:rsidR="006A759B" w:rsidRPr="006A759B" w:rsidRDefault="006A759B" w:rsidP="006A759B">
      <w:pPr>
        <w:spacing w:after="200"/>
        <w:rPr>
          <w:b w:val="0"/>
          <w:sz w:val="22"/>
        </w:rPr>
      </w:pPr>
      <w:r w:rsidRPr="006A759B">
        <w:rPr>
          <w:b w:val="0"/>
          <w:sz w:val="22"/>
        </w:rPr>
        <w:t xml:space="preserve"> </w:t>
      </w:r>
    </w:p>
    <w:p w:rsidR="006A759B" w:rsidRPr="007D44F5" w:rsidRDefault="006A759B" w:rsidP="006A759B">
      <w:pPr>
        <w:spacing w:after="200"/>
        <w:rPr>
          <w:sz w:val="22"/>
          <w:u w:val="single"/>
        </w:rPr>
      </w:pPr>
      <w:bookmarkStart w:id="26" w:name="_Toc47434234"/>
      <w:r w:rsidRPr="007D44F5">
        <w:rPr>
          <w:sz w:val="22"/>
          <w:u w:val="single"/>
        </w:rPr>
        <w:t xml:space="preserve">Grille évaluation </w:t>
      </w:r>
      <w:r w:rsidR="007D44F5">
        <w:rPr>
          <w:sz w:val="22"/>
          <w:u w:val="single"/>
        </w:rPr>
        <w:t xml:space="preserve">d’un </w:t>
      </w:r>
      <w:r w:rsidRPr="007D44F5">
        <w:rPr>
          <w:sz w:val="22"/>
          <w:u w:val="single"/>
        </w:rPr>
        <w:t>animateur</w:t>
      </w:r>
      <w:bookmarkEnd w:id="26"/>
    </w:p>
    <w:p w:rsidR="006A759B" w:rsidRPr="006A759B" w:rsidRDefault="006A759B" w:rsidP="006A759B">
      <w:pPr>
        <w:spacing w:after="200"/>
        <w:rPr>
          <w:b w:val="0"/>
          <w:sz w:val="22"/>
        </w:rPr>
      </w:pPr>
    </w:p>
    <w:p w:rsidR="006A759B" w:rsidRPr="006A759B" w:rsidRDefault="006A759B" w:rsidP="006A759B">
      <w:pPr>
        <w:spacing w:after="200"/>
        <w:rPr>
          <w:sz w:val="22"/>
        </w:rPr>
      </w:pPr>
      <w:r w:rsidRPr="006A759B">
        <w:rPr>
          <w:sz w:val="22"/>
        </w:rPr>
        <w:t>Nom : …………………………………………………………………………………….</w:t>
      </w:r>
    </w:p>
    <w:p w:rsidR="006A759B" w:rsidRPr="006A759B" w:rsidRDefault="006A759B" w:rsidP="006A759B">
      <w:pPr>
        <w:spacing w:after="200"/>
        <w:rPr>
          <w:sz w:val="22"/>
        </w:rPr>
      </w:pPr>
      <w:r w:rsidRPr="006A759B">
        <w:rPr>
          <w:sz w:val="22"/>
        </w:rPr>
        <w:t>Prénom :</w:t>
      </w:r>
      <w:r w:rsidR="007D44F5">
        <w:rPr>
          <w:sz w:val="22"/>
        </w:rPr>
        <w:t xml:space="preserve"> </w:t>
      </w:r>
      <w:r w:rsidRPr="006A759B">
        <w:rPr>
          <w:sz w:val="22"/>
        </w:rPr>
        <w:t>…………………………………………………………………………</w:t>
      </w:r>
      <w:proofErr w:type="gramStart"/>
      <w:r w:rsidRPr="006A759B">
        <w:rPr>
          <w:sz w:val="22"/>
        </w:rPr>
        <w:t>…….</w:t>
      </w:r>
      <w:proofErr w:type="gramEnd"/>
      <w:r w:rsidRPr="006A759B">
        <w:rPr>
          <w:sz w:val="22"/>
        </w:rPr>
        <w:t>.</w:t>
      </w:r>
    </w:p>
    <w:p w:rsidR="006A759B" w:rsidRPr="006A759B" w:rsidRDefault="006A759B" w:rsidP="006A759B">
      <w:pPr>
        <w:spacing w:after="200"/>
        <w:rPr>
          <w:sz w:val="22"/>
        </w:rPr>
      </w:pPr>
      <w:r w:rsidRPr="006A759B">
        <w:rPr>
          <w:sz w:val="22"/>
        </w:rPr>
        <w:t>Par son implication dans le centre et dans l’élaboration du projet pédagogique l’animateur (</w:t>
      </w:r>
      <w:proofErr w:type="spellStart"/>
      <w:r w:rsidRPr="006A759B">
        <w:rPr>
          <w:sz w:val="22"/>
        </w:rPr>
        <w:t>trice</w:t>
      </w:r>
      <w:proofErr w:type="spellEnd"/>
      <w:r w:rsidRPr="006A759B">
        <w:rPr>
          <w:sz w:val="22"/>
        </w:rPr>
        <w:t>) doit montrer des aptitudes :</w:t>
      </w:r>
    </w:p>
    <w:tbl>
      <w:tblPr>
        <w:tblStyle w:val="Grilledutableau"/>
        <w:tblW w:w="10279" w:type="dxa"/>
        <w:tblInd w:w="-5" w:type="dxa"/>
        <w:tblLayout w:type="fixed"/>
        <w:tblLook w:val="04A0" w:firstRow="1" w:lastRow="0" w:firstColumn="1" w:lastColumn="0" w:noHBand="0" w:noVBand="1"/>
      </w:tblPr>
      <w:tblGrid>
        <w:gridCol w:w="1985"/>
        <w:gridCol w:w="6662"/>
        <w:gridCol w:w="1625"/>
        <w:gridCol w:w="7"/>
      </w:tblGrid>
      <w:tr w:rsidR="007D44F5" w:rsidRPr="007D44F5" w:rsidTr="003C7C1F">
        <w:trPr>
          <w:trHeight w:val="272"/>
        </w:trPr>
        <w:tc>
          <w:tcPr>
            <w:tcW w:w="1985" w:type="dxa"/>
            <w:shd w:val="clear" w:color="auto" w:fill="34ABA2"/>
            <w:vAlign w:val="center"/>
          </w:tcPr>
          <w:p w:rsidR="006A759B" w:rsidRPr="007D44F5" w:rsidRDefault="006A759B" w:rsidP="003C7C1F">
            <w:pPr>
              <w:spacing w:line="276" w:lineRule="auto"/>
              <w:jc w:val="center"/>
              <w:rPr>
                <w:color w:val="FFFFFF" w:themeColor="background1"/>
                <w:sz w:val="22"/>
              </w:rPr>
            </w:pPr>
            <w:r w:rsidRPr="007D44F5">
              <w:rPr>
                <w:color w:val="FFFFFF" w:themeColor="background1"/>
                <w:sz w:val="22"/>
              </w:rPr>
              <w:t>CAPACITES</w:t>
            </w:r>
          </w:p>
        </w:tc>
        <w:tc>
          <w:tcPr>
            <w:tcW w:w="8294" w:type="dxa"/>
            <w:gridSpan w:val="3"/>
            <w:shd w:val="clear" w:color="auto" w:fill="34ABA2"/>
            <w:vAlign w:val="center"/>
          </w:tcPr>
          <w:p w:rsidR="006A759B" w:rsidRPr="007D44F5" w:rsidRDefault="003C7C1F" w:rsidP="003C7C1F">
            <w:pPr>
              <w:spacing w:line="276" w:lineRule="auto"/>
              <w:jc w:val="center"/>
              <w:rPr>
                <w:color w:val="FFFFFF" w:themeColor="background1"/>
                <w:sz w:val="22"/>
              </w:rPr>
            </w:pPr>
            <w:r>
              <w:rPr>
                <w:color w:val="FFFFFF" w:themeColor="background1"/>
                <w:sz w:val="22"/>
              </w:rPr>
              <w:t>L’</w:t>
            </w:r>
            <w:r w:rsidR="006A759B" w:rsidRPr="007D44F5">
              <w:rPr>
                <w:color w:val="FFFFFF" w:themeColor="background1"/>
                <w:sz w:val="22"/>
              </w:rPr>
              <w:t>animateur a su tout au long des vacances                                                               oui/ non</w:t>
            </w:r>
          </w:p>
        </w:tc>
      </w:tr>
      <w:tr w:rsidR="006A759B" w:rsidRPr="003C7C1F" w:rsidTr="003C7C1F">
        <w:trPr>
          <w:gridAfter w:val="1"/>
          <w:wAfter w:w="7" w:type="dxa"/>
          <w:trHeight w:val="1116"/>
        </w:trPr>
        <w:tc>
          <w:tcPr>
            <w:tcW w:w="198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A communiquer</w:t>
            </w:r>
          </w:p>
        </w:tc>
        <w:tc>
          <w:tcPr>
            <w:tcW w:w="6662" w:type="dxa"/>
          </w:tcPr>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Prendre en main efficacement et rapidement le groupe…………</w:t>
            </w:r>
            <w:proofErr w:type="gramStart"/>
            <w:r w:rsidRPr="003C7C1F">
              <w:rPr>
                <w:rFonts w:cstheme="minorHAnsi"/>
                <w:b w:val="0"/>
                <w:sz w:val="20"/>
                <w:szCs w:val="20"/>
              </w:rPr>
              <w:t>…….</w:t>
            </w:r>
            <w:proofErr w:type="gramEnd"/>
            <w:r w:rsidRPr="003C7C1F">
              <w:rPr>
                <w:rFonts w:cstheme="minorHAnsi"/>
                <w:b w:val="0"/>
                <w:sz w:val="20"/>
                <w:szCs w:val="20"/>
              </w:rPr>
              <w:t>.</w:t>
            </w:r>
          </w:p>
          <w:p w:rsidR="006A759B" w:rsidRPr="003C7C1F" w:rsidRDefault="003C7C1F" w:rsidP="003C7C1F">
            <w:pPr>
              <w:numPr>
                <w:ilvl w:val="0"/>
                <w:numId w:val="12"/>
              </w:numPr>
              <w:spacing w:line="360" w:lineRule="auto"/>
              <w:rPr>
                <w:rFonts w:cstheme="minorHAnsi"/>
                <w:b w:val="0"/>
                <w:sz w:val="20"/>
                <w:szCs w:val="20"/>
              </w:rPr>
            </w:pPr>
            <w:r w:rsidRPr="003C7C1F">
              <w:rPr>
                <w:rFonts w:cstheme="minorHAnsi"/>
                <w:b w:val="0"/>
                <w:sz w:val="20"/>
                <w:szCs w:val="20"/>
              </w:rPr>
              <w:t>Bien</w:t>
            </w:r>
            <w:r w:rsidR="006A759B" w:rsidRPr="003C7C1F">
              <w:rPr>
                <w:rFonts w:cstheme="minorHAnsi"/>
                <w:b w:val="0"/>
                <w:sz w:val="20"/>
                <w:szCs w:val="20"/>
              </w:rPr>
              <w:t xml:space="preserve"> se placer dans le groupe.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Se faire entendre sans crier.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Donne des consignes et les faire respecter.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Vérifier qu’elles sont comprises.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Faire un bilan en fin des vacances avec le groupe. …………………………</w:t>
            </w:r>
          </w:p>
        </w:tc>
        <w:tc>
          <w:tcPr>
            <w:tcW w:w="162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tc>
      </w:tr>
      <w:tr w:rsidR="006A759B" w:rsidRPr="003C7C1F" w:rsidTr="003C7C1F">
        <w:trPr>
          <w:gridAfter w:val="1"/>
          <w:wAfter w:w="7" w:type="dxa"/>
          <w:trHeight w:val="272"/>
        </w:trPr>
        <w:tc>
          <w:tcPr>
            <w:tcW w:w="198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A s’adapter au public</w:t>
            </w:r>
          </w:p>
        </w:tc>
        <w:tc>
          <w:tcPr>
            <w:tcW w:w="6662" w:type="dxa"/>
          </w:tcPr>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Préparer tous les aspects matériels.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Proposer des activités adaptées au niveau du groupe.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Répondre aux besoins, aux désirs du groupe.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Utiliser un vocabulaire aisément compréhensible.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Respecter les règles de sécurité. ……………………………………………………</w:t>
            </w:r>
          </w:p>
        </w:tc>
        <w:tc>
          <w:tcPr>
            <w:tcW w:w="162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tc>
      </w:tr>
      <w:tr w:rsidR="006A759B" w:rsidRPr="003C7C1F" w:rsidTr="003C7C1F">
        <w:trPr>
          <w:gridAfter w:val="1"/>
          <w:wAfter w:w="7" w:type="dxa"/>
          <w:trHeight w:val="272"/>
        </w:trPr>
        <w:tc>
          <w:tcPr>
            <w:tcW w:w="198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A animer</w:t>
            </w:r>
          </w:p>
        </w:tc>
        <w:tc>
          <w:tcPr>
            <w:tcW w:w="6662" w:type="dxa"/>
          </w:tcPr>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Prendre en compte toutes les personnes.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Susciter et maintenir l’intérêt.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Se montrer présent (relancer, inciter, encourager…) ………………</w:t>
            </w:r>
            <w:proofErr w:type="gramStart"/>
            <w:r w:rsidRPr="003C7C1F">
              <w:rPr>
                <w:rFonts w:cstheme="minorHAnsi"/>
                <w:b w:val="0"/>
                <w:sz w:val="20"/>
                <w:szCs w:val="20"/>
              </w:rPr>
              <w:t>…….</w:t>
            </w:r>
            <w:proofErr w:type="gramEnd"/>
            <w:r w:rsidRPr="003C7C1F">
              <w:rPr>
                <w:rFonts w:cstheme="minorHAnsi"/>
                <w:b w:val="0"/>
                <w:sz w:val="20"/>
                <w:szCs w:val="20"/>
              </w:rPr>
              <w:t>.</w:t>
            </w:r>
          </w:p>
          <w:p w:rsidR="006A759B" w:rsidRPr="003C7C1F" w:rsidRDefault="001F76B5" w:rsidP="003C7C1F">
            <w:pPr>
              <w:numPr>
                <w:ilvl w:val="0"/>
                <w:numId w:val="12"/>
              </w:numPr>
              <w:spacing w:line="360" w:lineRule="auto"/>
              <w:rPr>
                <w:rFonts w:cstheme="minorHAnsi"/>
                <w:b w:val="0"/>
                <w:sz w:val="20"/>
                <w:szCs w:val="20"/>
              </w:rPr>
            </w:pPr>
            <w:r w:rsidRPr="003C7C1F">
              <w:rPr>
                <w:rFonts w:cstheme="minorHAnsi"/>
                <w:b w:val="0"/>
                <w:sz w:val="20"/>
                <w:szCs w:val="20"/>
              </w:rPr>
              <w:t>Écouter</w:t>
            </w:r>
            <w:r w:rsidR="006A759B" w:rsidRPr="003C7C1F">
              <w:rPr>
                <w:rFonts w:cstheme="minorHAnsi"/>
                <w:b w:val="0"/>
                <w:sz w:val="20"/>
                <w:szCs w:val="20"/>
              </w:rPr>
              <w:t xml:space="preserve"> et répondre aux questions.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Rendre le groupe heureux de pratiquer.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Gérer la vie quotidienne du groupe. ………………………………………………</w:t>
            </w:r>
          </w:p>
        </w:tc>
        <w:tc>
          <w:tcPr>
            <w:tcW w:w="162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tc>
      </w:tr>
      <w:tr w:rsidR="006A759B" w:rsidRPr="003C7C1F" w:rsidTr="003C7C1F">
        <w:trPr>
          <w:gridAfter w:val="1"/>
          <w:wAfter w:w="7" w:type="dxa"/>
          <w:trHeight w:val="272"/>
        </w:trPr>
        <w:tc>
          <w:tcPr>
            <w:tcW w:w="198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A transmettre des connaissances</w:t>
            </w:r>
          </w:p>
        </w:tc>
        <w:tc>
          <w:tcPr>
            <w:tcW w:w="6662" w:type="dxa"/>
          </w:tcPr>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Utiliser des moyens appropriés.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Utiliser un vocabulaire spécifique et adapté.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Montrer et transmettre des connaissances spécifiques et de base sur le thème. …………………………………………………………………………………</w:t>
            </w:r>
          </w:p>
          <w:p w:rsidR="006A759B" w:rsidRPr="003C7C1F" w:rsidRDefault="006A759B" w:rsidP="003C7C1F">
            <w:pPr>
              <w:spacing w:line="360" w:lineRule="auto"/>
              <w:rPr>
                <w:rFonts w:cstheme="minorHAnsi"/>
                <w:b w:val="0"/>
                <w:sz w:val="20"/>
                <w:szCs w:val="20"/>
              </w:rPr>
            </w:pPr>
          </w:p>
        </w:tc>
        <w:tc>
          <w:tcPr>
            <w:tcW w:w="162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tc>
      </w:tr>
      <w:tr w:rsidR="006A759B" w:rsidRPr="003C7C1F" w:rsidTr="003C7C1F">
        <w:trPr>
          <w:gridAfter w:val="1"/>
          <w:wAfter w:w="7" w:type="dxa"/>
          <w:trHeight w:val="272"/>
        </w:trPr>
        <w:tc>
          <w:tcPr>
            <w:tcW w:w="1985"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Analyser sa pratique</w:t>
            </w:r>
          </w:p>
        </w:tc>
        <w:tc>
          <w:tcPr>
            <w:tcW w:w="6662" w:type="dxa"/>
          </w:tcPr>
          <w:p w:rsidR="006A759B" w:rsidRPr="003C7C1F" w:rsidRDefault="006A759B" w:rsidP="003C7C1F">
            <w:pPr>
              <w:spacing w:line="360" w:lineRule="auto"/>
              <w:rPr>
                <w:rFonts w:cstheme="minorHAnsi"/>
                <w:b w:val="0"/>
                <w:sz w:val="20"/>
                <w:szCs w:val="20"/>
              </w:rPr>
            </w:pPr>
            <w:r w:rsidRPr="003C7C1F">
              <w:rPr>
                <w:rFonts w:cstheme="minorHAnsi"/>
                <w:b w:val="0"/>
                <w:sz w:val="20"/>
                <w:szCs w:val="20"/>
              </w:rPr>
              <w:t>En utilisant sa préparation des vacances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Résumer ses vacances.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En tirer les aspects positifs et négatifs. ………………………………………….</w:t>
            </w:r>
          </w:p>
          <w:p w:rsidR="006A759B" w:rsidRPr="003C7C1F" w:rsidRDefault="001F76B5" w:rsidP="003C7C1F">
            <w:pPr>
              <w:numPr>
                <w:ilvl w:val="0"/>
                <w:numId w:val="12"/>
              </w:numPr>
              <w:spacing w:line="360" w:lineRule="auto"/>
              <w:rPr>
                <w:rFonts w:cstheme="minorHAnsi"/>
                <w:b w:val="0"/>
                <w:sz w:val="20"/>
                <w:szCs w:val="20"/>
              </w:rPr>
            </w:pPr>
            <w:r w:rsidRPr="003C7C1F">
              <w:rPr>
                <w:rFonts w:cstheme="minorHAnsi"/>
                <w:b w:val="0"/>
                <w:sz w:val="20"/>
                <w:szCs w:val="20"/>
              </w:rPr>
              <w:t>Évoquer</w:t>
            </w:r>
            <w:r w:rsidR="006A759B" w:rsidRPr="003C7C1F">
              <w:rPr>
                <w:rFonts w:cstheme="minorHAnsi"/>
                <w:b w:val="0"/>
                <w:sz w:val="20"/>
                <w:szCs w:val="20"/>
              </w:rPr>
              <w:t xml:space="preserve"> les solutions à apporter. ………………………………………………….</w:t>
            </w:r>
          </w:p>
          <w:p w:rsidR="006A759B" w:rsidRPr="003C7C1F" w:rsidRDefault="006A759B" w:rsidP="003C7C1F">
            <w:pPr>
              <w:numPr>
                <w:ilvl w:val="0"/>
                <w:numId w:val="12"/>
              </w:numPr>
              <w:spacing w:line="360" w:lineRule="auto"/>
              <w:rPr>
                <w:rFonts w:cstheme="minorHAnsi"/>
                <w:b w:val="0"/>
                <w:sz w:val="20"/>
                <w:szCs w:val="20"/>
              </w:rPr>
            </w:pPr>
            <w:r w:rsidRPr="003C7C1F">
              <w:rPr>
                <w:rFonts w:cstheme="minorHAnsi"/>
                <w:b w:val="0"/>
                <w:sz w:val="20"/>
                <w:szCs w:val="20"/>
              </w:rPr>
              <w:t>Justifier ses actions, faire ressortir les objectifs et dire s’ils ont été atteints. …………………………………………………………………………………………</w:t>
            </w:r>
          </w:p>
        </w:tc>
        <w:tc>
          <w:tcPr>
            <w:tcW w:w="1625" w:type="dxa"/>
          </w:tcPr>
          <w:p w:rsidR="006A759B" w:rsidRPr="003C7C1F" w:rsidRDefault="006A759B" w:rsidP="003C7C1F">
            <w:pPr>
              <w:spacing w:line="360" w:lineRule="auto"/>
              <w:rPr>
                <w:rFonts w:cstheme="minorHAnsi"/>
                <w:b w:val="0"/>
                <w:sz w:val="20"/>
                <w:szCs w:val="20"/>
              </w:rPr>
            </w:pP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p>
          <w:p w:rsidR="006A759B" w:rsidRPr="003C7C1F" w:rsidRDefault="006A759B" w:rsidP="003C7C1F">
            <w:pPr>
              <w:spacing w:line="360" w:lineRule="auto"/>
              <w:rPr>
                <w:rFonts w:cstheme="minorHAnsi"/>
                <w:b w:val="0"/>
                <w:sz w:val="20"/>
                <w:szCs w:val="20"/>
              </w:rPr>
            </w:pPr>
            <w:r w:rsidRPr="003C7C1F">
              <w:rPr>
                <w:rFonts w:cstheme="minorHAnsi"/>
                <w:b w:val="0"/>
                <w:sz w:val="20"/>
                <w:szCs w:val="20"/>
              </w:rPr>
              <w:t>………………………</w:t>
            </w:r>
          </w:p>
          <w:p w:rsidR="006A759B" w:rsidRPr="003C7C1F" w:rsidRDefault="006A759B" w:rsidP="003C7C1F">
            <w:pPr>
              <w:spacing w:line="360" w:lineRule="auto"/>
              <w:rPr>
                <w:rFonts w:cstheme="minorHAnsi"/>
                <w:b w:val="0"/>
                <w:sz w:val="20"/>
                <w:szCs w:val="20"/>
              </w:rPr>
            </w:pPr>
          </w:p>
        </w:tc>
      </w:tr>
    </w:tbl>
    <w:p w:rsidR="006A759B" w:rsidRPr="006A759B" w:rsidRDefault="006A759B" w:rsidP="006A759B">
      <w:pPr>
        <w:spacing w:after="200"/>
        <w:rPr>
          <w:b w:val="0"/>
          <w:sz w:val="22"/>
        </w:rPr>
      </w:pPr>
    </w:p>
    <w:p w:rsidR="006A759B" w:rsidRPr="006A759B" w:rsidRDefault="006A759B" w:rsidP="006A759B">
      <w:pPr>
        <w:spacing w:after="200"/>
        <w:rPr>
          <w:sz w:val="22"/>
        </w:rPr>
      </w:pPr>
      <w:r w:rsidRPr="006A759B">
        <w:rPr>
          <w:sz w:val="22"/>
        </w:rPr>
        <w:t xml:space="preserve">Avis satisfaisant   </w:t>
      </w:r>
    </w:p>
    <w:tbl>
      <w:tblPr>
        <w:tblStyle w:val="Grilledutableau"/>
        <w:tblW w:w="0" w:type="auto"/>
        <w:tblLook w:val="04A0" w:firstRow="1" w:lastRow="0" w:firstColumn="1" w:lastColumn="0" w:noHBand="0" w:noVBand="1"/>
      </w:tblPr>
      <w:tblGrid>
        <w:gridCol w:w="9918"/>
      </w:tblGrid>
      <w:tr w:rsidR="006A759B" w:rsidRPr="006A759B" w:rsidTr="003C7C1F">
        <w:trPr>
          <w:trHeight w:val="251"/>
        </w:trPr>
        <w:tc>
          <w:tcPr>
            <w:tcW w:w="9918" w:type="dxa"/>
          </w:tcPr>
          <w:p w:rsidR="006A759B" w:rsidRPr="006A759B" w:rsidRDefault="006A759B" w:rsidP="006A759B">
            <w:pPr>
              <w:spacing w:after="200" w:line="276" w:lineRule="auto"/>
              <w:rPr>
                <w:sz w:val="22"/>
              </w:rPr>
            </w:pPr>
          </w:p>
        </w:tc>
      </w:tr>
    </w:tbl>
    <w:p w:rsidR="006A759B" w:rsidRPr="006A759B" w:rsidRDefault="006A759B" w:rsidP="006A759B">
      <w:pPr>
        <w:spacing w:after="200"/>
        <w:rPr>
          <w:sz w:val="22"/>
        </w:rPr>
      </w:pPr>
      <w:r w:rsidRPr="006A759B">
        <w:rPr>
          <w:sz w:val="22"/>
        </w:rPr>
        <w:t xml:space="preserve">Avis non satisfaisant </w:t>
      </w:r>
    </w:p>
    <w:tbl>
      <w:tblPr>
        <w:tblStyle w:val="Grilledutableau"/>
        <w:tblW w:w="0" w:type="auto"/>
        <w:tblLook w:val="04A0" w:firstRow="1" w:lastRow="0" w:firstColumn="1" w:lastColumn="0" w:noHBand="0" w:noVBand="1"/>
      </w:tblPr>
      <w:tblGrid>
        <w:gridCol w:w="9918"/>
      </w:tblGrid>
      <w:tr w:rsidR="006A759B" w:rsidRPr="006A759B" w:rsidTr="003C7C1F">
        <w:trPr>
          <w:trHeight w:val="251"/>
        </w:trPr>
        <w:tc>
          <w:tcPr>
            <w:tcW w:w="9918" w:type="dxa"/>
          </w:tcPr>
          <w:p w:rsidR="006A759B" w:rsidRPr="006A759B" w:rsidRDefault="006A759B" w:rsidP="006A759B">
            <w:pPr>
              <w:spacing w:after="200" w:line="276" w:lineRule="auto"/>
              <w:rPr>
                <w:sz w:val="22"/>
              </w:rPr>
            </w:pPr>
          </w:p>
        </w:tc>
      </w:tr>
    </w:tbl>
    <w:p w:rsidR="006A759B" w:rsidRPr="003C7C1F" w:rsidRDefault="006A759B" w:rsidP="006A759B">
      <w:pPr>
        <w:spacing w:after="200"/>
        <w:rPr>
          <w:b w:val="0"/>
          <w:sz w:val="22"/>
        </w:rPr>
      </w:pPr>
      <w:r w:rsidRPr="006A759B">
        <w:rPr>
          <w:sz w:val="22"/>
        </w:rPr>
        <w:t>Appréciation </w:t>
      </w:r>
      <w:r w:rsidRPr="003C7C1F">
        <w:rPr>
          <w:b w:val="0"/>
          <w:sz w:val="22"/>
        </w:rPr>
        <w:t>:</w:t>
      </w:r>
      <w:r w:rsidR="003C7C1F">
        <w:rPr>
          <w:b w:val="0"/>
          <w:sz w:val="22"/>
        </w:rPr>
        <w:t xml:space="preserve"> </w:t>
      </w:r>
      <w:r w:rsidRPr="003C7C1F">
        <w:rPr>
          <w:b w:val="0"/>
          <w:sz w:val="22"/>
        </w:rPr>
        <w:t>………………………………………………………………………………………………………………………………………………………………………………………………………………………………………………………………………………………………………………………………………………………………………………………………………………………………………………………………………………………………………………………………………………</w:t>
      </w:r>
    </w:p>
    <w:p w:rsidR="006A759B" w:rsidRPr="003C7C1F" w:rsidRDefault="003C7C1F" w:rsidP="006A759B">
      <w:pPr>
        <w:spacing w:after="200"/>
        <w:rPr>
          <w:sz w:val="22"/>
          <w:u w:val="single"/>
        </w:rPr>
      </w:pPr>
      <w:bookmarkStart w:id="27" w:name="_Toc47434235"/>
      <w:r w:rsidRPr="003C7C1F">
        <w:rPr>
          <w:sz w:val="22"/>
          <w:u w:val="single"/>
        </w:rPr>
        <w:t>Évaluation</w:t>
      </w:r>
      <w:r w:rsidR="006A759B" w:rsidRPr="003C7C1F">
        <w:rPr>
          <w:sz w:val="22"/>
          <w:u w:val="single"/>
        </w:rPr>
        <w:t xml:space="preserve"> des activités</w:t>
      </w:r>
      <w:bookmarkEnd w:id="27"/>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3C7C1F" w:rsidP="003C7C1F">
            <w:pPr>
              <w:rPr>
                <w:sz w:val="22"/>
              </w:rPr>
            </w:pPr>
            <w:r w:rsidRPr="006A759B">
              <w:rPr>
                <w:sz w:val="22"/>
              </w:rPr>
              <w:t>Y a</w:t>
            </w:r>
            <w:r w:rsidR="006A759B" w:rsidRPr="006A759B">
              <w:rPr>
                <w:sz w:val="22"/>
              </w:rPr>
              <w:t>-t-il eu choix d’activité ?</w:t>
            </w:r>
          </w:p>
        </w:tc>
      </w:tr>
    </w:tbl>
    <w:p w:rsidR="006A759B" w:rsidRPr="006A759B" w:rsidRDefault="006A759B" w:rsidP="00A23A0B">
      <w:pPr>
        <w:numPr>
          <w:ilvl w:val="0"/>
          <w:numId w:val="13"/>
        </w:numPr>
        <w:spacing w:after="200"/>
        <w:rPr>
          <w:b w:val="0"/>
          <w:sz w:val="22"/>
        </w:rPr>
      </w:pPr>
      <w:r w:rsidRPr="006A759B">
        <w:rPr>
          <w:b w:val="0"/>
          <w:sz w:val="22"/>
        </w:rPr>
        <w:t>Oui / non                                          En groupe %                                           imposé qui ?</w:t>
      </w:r>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6A759B" w:rsidP="003C7C1F">
            <w:pPr>
              <w:rPr>
                <w:sz w:val="22"/>
              </w:rPr>
            </w:pPr>
            <w:r w:rsidRPr="006A759B">
              <w:rPr>
                <w:sz w:val="22"/>
              </w:rPr>
              <w:t>Quelles activités ont été retenues ?</w:t>
            </w:r>
          </w:p>
        </w:tc>
      </w:tr>
    </w:tbl>
    <w:p w:rsidR="006A759B" w:rsidRPr="006A759B" w:rsidRDefault="006A759B" w:rsidP="006A759B">
      <w:pPr>
        <w:spacing w:after="200"/>
        <w:rPr>
          <w:b w:val="0"/>
          <w:sz w:val="22"/>
        </w:rPr>
      </w:pPr>
      <w:r w:rsidRPr="006A759B">
        <w:rPr>
          <w:b w:val="0"/>
          <w:sz w:val="22"/>
        </w:rPr>
        <w:t>A :   ………....................                  B : ……………………………………………             C : ………………………………………</w:t>
      </w:r>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6A759B" w:rsidP="003C7C1F">
            <w:pPr>
              <w:rPr>
                <w:sz w:val="22"/>
              </w:rPr>
            </w:pPr>
            <w:r w:rsidRPr="006A759B">
              <w:rPr>
                <w:sz w:val="22"/>
              </w:rPr>
              <w:t>L’équipement a-t-il été prévu ? si oui lequel ?</w:t>
            </w:r>
          </w:p>
        </w:tc>
      </w:tr>
    </w:tbl>
    <w:p w:rsidR="006A759B" w:rsidRPr="006A759B" w:rsidRDefault="006A759B" w:rsidP="006A759B">
      <w:pPr>
        <w:spacing w:after="200"/>
        <w:rPr>
          <w:b w:val="0"/>
          <w:sz w:val="22"/>
        </w:rPr>
      </w:pPr>
      <w:r w:rsidRPr="006A759B">
        <w:rPr>
          <w:b w:val="0"/>
          <w:sz w:val="22"/>
        </w:rPr>
        <w:t>A : ……………………………….              B : ……………………………………………             C : ……………………………………...</w:t>
      </w:r>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6A759B" w:rsidP="003C7C1F">
            <w:pPr>
              <w:rPr>
                <w:sz w:val="22"/>
              </w:rPr>
            </w:pPr>
            <w:r w:rsidRPr="006A759B">
              <w:rPr>
                <w:sz w:val="22"/>
              </w:rPr>
              <w:t>Les activités sont-elles adoptées au public ?</w:t>
            </w:r>
          </w:p>
        </w:tc>
      </w:tr>
    </w:tbl>
    <w:p w:rsidR="006A759B" w:rsidRPr="003C7C1F" w:rsidRDefault="006A759B" w:rsidP="006A759B">
      <w:pPr>
        <w:spacing w:after="200"/>
        <w:rPr>
          <w:b w:val="0"/>
          <w:sz w:val="14"/>
        </w:rPr>
      </w:pPr>
    </w:p>
    <w:tbl>
      <w:tblPr>
        <w:tblW w:w="581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
        <w:gridCol w:w="946"/>
        <w:gridCol w:w="957"/>
        <w:gridCol w:w="264"/>
        <w:gridCol w:w="946"/>
        <w:gridCol w:w="957"/>
        <w:gridCol w:w="257"/>
        <w:gridCol w:w="946"/>
        <w:gridCol w:w="957"/>
      </w:tblGrid>
      <w:tr w:rsidR="006A759B" w:rsidRPr="006A759B" w:rsidTr="006A759B">
        <w:trPr>
          <w:trHeight w:val="680"/>
        </w:trPr>
        <w:tc>
          <w:tcPr>
            <w:tcW w:w="225" w:type="dxa"/>
            <w:vMerge w:val="restart"/>
            <w:shd w:val="clear" w:color="auto" w:fill="FFFFFF" w:themeFill="background1"/>
          </w:tcPr>
          <w:p w:rsidR="006A759B" w:rsidRPr="006A759B" w:rsidRDefault="006A759B" w:rsidP="006A759B">
            <w:pPr>
              <w:spacing w:after="200"/>
              <w:rPr>
                <w:sz w:val="22"/>
              </w:rPr>
            </w:pPr>
            <w:r w:rsidRPr="006A759B">
              <w:rPr>
                <w:sz w:val="22"/>
              </w:rPr>
              <w:t xml:space="preserve">        </w:t>
            </w:r>
          </w:p>
          <w:p w:rsidR="006A759B" w:rsidRPr="006A759B" w:rsidRDefault="006A759B" w:rsidP="006A759B">
            <w:pPr>
              <w:spacing w:after="200"/>
              <w:rPr>
                <w:sz w:val="22"/>
              </w:rPr>
            </w:pPr>
            <w:r w:rsidRPr="006A759B">
              <w:rPr>
                <w:sz w:val="22"/>
              </w:rPr>
              <w:t>A</w:t>
            </w:r>
          </w:p>
          <w:p w:rsidR="006A759B" w:rsidRPr="006A759B" w:rsidRDefault="006A759B" w:rsidP="006A759B">
            <w:pPr>
              <w:spacing w:after="200"/>
              <w:rPr>
                <w:sz w:val="22"/>
              </w:rPr>
            </w:pPr>
          </w:p>
        </w:tc>
        <w:tc>
          <w:tcPr>
            <w:tcW w:w="775" w:type="dxa"/>
            <w:shd w:val="clear" w:color="auto" w:fill="FFFFFF" w:themeFill="background1"/>
          </w:tcPr>
          <w:p w:rsidR="006A759B" w:rsidRPr="006A759B" w:rsidRDefault="006A759B" w:rsidP="006A759B">
            <w:pPr>
              <w:spacing w:after="200"/>
              <w:rPr>
                <w:sz w:val="22"/>
              </w:rPr>
            </w:pPr>
            <w:proofErr w:type="gramStart"/>
            <w:r w:rsidRPr="006A759B">
              <w:rPr>
                <w:sz w:val="22"/>
              </w:rPr>
              <w:t>intensité</w:t>
            </w:r>
            <w:proofErr w:type="gramEnd"/>
          </w:p>
        </w:tc>
        <w:tc>
          <w:tcPr>
            <w:tcW w:w="937" w:type="dxa"/>
            <w:shd w:val="clear" w:color="auto" w:fill="FFFFFF" w:themeFill="background1"/>
          </w:tcPr>
          <w:p w:rsidR="006A759B" w:rsidRPr="006A759B" w:rsidRDefault="006A759B" w:rsidP="006A759B">
            <w:pPr>
              <w:spacing w:after="200"/>
              <w:rPr>
                <w:sz w:val="22"/>
              </w:rPr>
            </w:pPr>
            <w:proofErr w:type="gramStart"/>
            <w:r w:rsidRPr="006A759B">
              <w:rPr>
                <w:sz w:val="22"/>
              </w:rPr>
              <w:t>difficulté</w:t>
            </w:r>
            <w:proofErr w:type="gramEnd"/>
          </w:p>
        </w:tc>
        <w:tc>
          <w:tcPr>
            <w:tcW w:w="267" w:type="dxa"/>
            <w:shd w:val="clear" w:color="auto" w:fill="FFFFFF" w:themeFill="background1"/>
          </w:tcPr>
          <w:p w:rsidR="006A759B" w:rsidRPr="006A759B" w:rsidRDefault="006A759B" w:rsidP="006A759B">
            <w:pPr>
              <w:spacing w:after="200"/>
              <w:rPr>
                <w:sz w:val="22"/>
              </w:rPr>
            </w:pPr>
            <w:r w:rsidRPr="006A759B">
              <w:rPr>
                <w:sz w:val="22"/>
              </w:rPr>
              <w:t xml:space="preserve">     </w:t>
            </w:r>
          </w:p>
          <w:p w:rsidR="006A759B" w:rsidRPr="006A759B" w:rsidRDefault="006A759B" w:rsidP="006A759B">
            <w:pPr>
              <w:spacing w:after="200"/>
              <w:rPr>
                <w:sz w:val="22"/>
              </w:rPr>
            </w:pPr>
            <w:r w:rsidRPr="006A759B">
              <w:rPr>
                <w:sz w:val="22"/>
              </w:rPr>
              <w:t>B</w:t>
            </w:r>
          </w:p>
          <w:p w:rsidR="006A759B" w:rsidRPr="006A759B" w:rsidRDefault="006A759B" w:rsidP="006A759B">
            <w:pPr>
              <w:spacing w:after="200"/>
              <w:rPr>
                <w:sz w:val="22"/>
              </w:rPr>
            </w:pPr>
          </w:p>
        </w:tc>
        <w:tc>
          <w:tcPr>
            <w:tcW w:w="815" w:type="dxa"/>
            <w:shd w:val="clear" w:color="auto" w:fill="FFFFFF" w:themeFill="background1"/>
          </w:tcPr>
          <w:p w:rsidR="006A759B" w:rsidRPr="006A759B" w:rsidRDefault="006A759B" w:rsidP="006A759B">
            <w:pPr>
              <w:spacing w:after="200"/>
              <w:rPr>
                <w:sz w:val="22"/>
              </w:rPr>
            </w:pPr>
            <w:proofErr w:type="gramStart"/>
            <w:r w:rsidRPr="006A759B">
              <w:rPr>
                <w:sz w:val="22"/>
              </w:rPr>
              <w:t>intensité</w:t>
            </w:r>
            <w:proofErr w:type="gramEnd"/>
          </w:p>
        </w:tc>
        <w:tc>
          <w:tcPr>
            <w:tcW w:w="815" w:type="dxa"/>
            <w:shd w:val="clear" w:color="auto" w:fill="FFFFFF" w:themeFill="background1"/>
          </w:tcPr>
          <w:p w:rsidR="006A759B" w:rsidRPr="006A759B" w:rsidRDefault="006A759B" w:rsidP="006A759B">
            <w:pPr>
              <w:spacing w:after="200"/>
              <w:rPr>
                <w:sz w:val="22"/>
              </w:rPr>
            </w:pPr>
            <w:proofErr w:type="gramStart"/>
            <w:r w:rsidRPr="006A759B">
              <w:rPr>
                <w:sz w:val="22"/>
              </w:rPr>
              <w:t>difficulté</w:t>
            </w:r>
            <w:proofErr w:type="gramEnd"/>
          </w:p>
        </w:tc>
        <w:tc>
          <w:tcPr>
            <w:tcW w:w="349" w:type="dxa"/>
            <w:shd w:val="clear" w:color="auto" w:fill="FFFFFF" w:themeFill="background1"/>
          </w:tcPr>
          <w:p w:rsidR="006A759B" w:rsidRPr="006A759B" w:rsidRDefault="006A759B" w:rsidP="006A759B">
            <w:pPr>
              <w:spacing w:after="200"/>
              <w:rPr>
                <w:sz w:val="22"/>
              </w:rPr>
            </w:pPr>
            <w:r w:rsidRPr="006A759B">
              <w:rPr>
                <w:sz w:val="22"/>
              </w:rPr>
              <w:t xml:space="preserve">     </w:t>
            </w:r>
          </w:p>
          <w:p w:rsidR="006A759B" w:rsidRPr="006A759B" w:rsidRDefault="006A759B" w:rsidP="006A759B">
            <w:pPr>
              <w:spacing w:after="200"/>
              <w:rPr>
                <w:sz w:val="22"/>
              </w:rPr>
            </w:pPr>
            <w:r w:rsidRPr="006A759B">
              <w:rPr>
                <w:sz w:val="22"/>
              </w:rPr>
              <w:t>C</w:t>
            </w:r>
          </w:p>
          <w:p w:rsidR="006A759B" w:rsidRPr="006A759B" w:rsidRDefault="006A759B" w:rsidP="006A759B">
            <w:pPr>
              <w:spacing w:after="200"/>
              <w:rPr>
                <w:sz w:val="22"/>
              </w:rPr>
            </w:pPr>
          </w:p>
        </w:tc>
        <w:tc>
          <w:tcPr>
            <w:tcW w:w="816" w:type="dxa"/>
            <w:shd w:val="clear" w:color="auto" w:fill="FFFFFF" w:themeFill="background1"/>
          </w:tcPr>
          <w:p w:rsidR="006A759B" w:rsidRPr="006A759B" w:rsidRDefault="006A759B" w:rsidP="006A759B">
            <w:pPr>
              <w:spacing w:after="200"/>
              <w:rPr>
                <w:sz w:val="22"/>
              </w:rPr>
            </w:pPr>
            <w:proofErr w:type="gramStart"/>
            <w:r w:rsidRPr="006A759B">
              <w:rPr>
                <w:sz w:val="22"/>
              </w:rPr>
              <w:t>intensité</w:t>
            </w:r>
            <w:proofErr w:type="gramEnd"/>
          </w:p>
        </w:tc>
        <w:tc>
          <w:tcPr>
            <w:tcW w:w="815" w:type="dxa"/>
            <w:shd w:val="clear" w:color="auto" w:fill="FFFFFF" w:themeFill="background1"/>
          </w:tcPr>
          <w:p w:rsidR="006A759B" w:rsidRPr="006A759B" w:rsidRDefault="006A759B" w:rsidP="006A759B">
            <w:pPr>
              <w:spacing w:after="200"/>
              <w:rPr>
                <w:sz w:val="22"/>
              </w:rPr>
            </w:pPr>
            <w:proofErr w:type="gramStart"/>
            <w:r w:rsidRPr="006A759B">
              <w:rPr>
                <w:sz w:val="22"/>
              </w:rPr>
              <w:t>difficulté</w:t>
            </w:r>
            <w:proofErr w:type="gramEnd"/>
          </w:p>
        </w:tc>
      </w:tr>
      <w:tr w:rsidR="006A759B" w:rsidRPr="006A759B" w:rsidTr="006A759B">
        <w:trPr>
          <w:trHeight w:val="257"/>
        </w:trPr>
        <w:tc>
          <w:tcPr>
            <w:tcW w:w="225" w:type="dxa"/>
            <w:vMerge/>
          </w:tcPr>
          <w:p w:rsidR="006A759B" w:rsidRPr="006A759B" w:rsidRDefault="006A759B" w:rsidP="006A759B">
            <w:pPr>
              <w:spacing w:after="200"/>
              <w:rPr>
                <w:b w:val="0"/>
                <w:sz w:val="22"/>
              </w:rPr>
            </w:pPr>
          </w:p>
        </w:tc>
        <w:tc>
          <w:tcPr>
            <w:tcW w:w="775" w:type="dxa"/>
          </w:tcPr>
          <w:p w:rsidR="006A759B" w:rsidRPr="006A759B" w:rsidRDefault="006A759B" w:rsidP="006A759B">
            <w:pPr>
              <w:spacing w:after="200"/>
              <w:rPr>
                <w:b w:val="0"/>
                <w:sz w:val="22"/>
              </w:rPr>
            </w:pPr>
            <w:proofErr w:type="gramStart"/>
            <w:r w:rsidRPr="006A759B">
              <w:rPr>
                <w:b w:val="0"/>
                <w:sz w:val="22"/>
              </w:rPr>
              <w:t>oui</w:t>
            </w:r>
            <w:proofErr w:type="gramEnd"/>
          </w:p>
        </w:tc>
        <w:tc>
          <w:tcPr>
            <w:tcW w:w="937" w:type="dxa"/>
          </w:tcPr>
          <w:p w:rsidR="006A759B" w:rsidRPr="006A759B" w:rsidRDefault="006A759B" w:rsidP="006A759B">
            <w:pPr>
              <w:spacing w:after="200"/>
              <w:rPr>
                <w:b w:val="0"/>
                <w:sz w:val="22"/>
              </w:rPr>
            </w:pPr>
            <w:proofErr w:type="gramStart"/>
            <w:r w:rsidRPr="006A759B">
              <w:rPr>
                <w:b w:val="0"/>
                <w:sz w:val="22"/>
              </w:rPr>
              <w:t>oui</w:t>
            </w:r>
            <w:proofErr w:type="gramEnd"/>
          </w:p>
        </w:tc>
        <w:tc>
          <w:tcPr>
            <w:tcW w:w="267" w:type="dxa"/>
          </w:tcPr>
          <w:p w:rsidR="006A759B" w:rsidRPr="006A759B" w:rsidRDefault="006A759B" w:rsidP="006A759B">
            <w:pPr>
              <w:spacing w:after="200"/>
              <w:rPr>
                <w:b w:val="0"/>
                <w:sz w:val="22"/>
              </w:rPr>
            </w:pPr>
          </w:p>
        </w:tc>
        <w:tc>
          <w:tcPr>
            <w:tcW w:w="815" w:type="dxa"/>
          </w:tcPr>
          <w:p w:rsidR="006A759B" w:rsidRPr="006A759B" w:rsidRDefault="006A759B" w:rsidP="006A759B">
            <w:pPr>
              <w:spacing w:after="200"/>
              <w:rPr>
                <w:b w:val="0"/>
                <w:sz w:val="22"/>
              </w:rPr>
            </w:pPr>
            <w:proofErr w:type="gramStart"/>
            <w:r w:rsidRPr="006A759B">
              <w:rPr>
                <w:b w:val="0"/>
                <w:sz w:val="22"/>
              </w:rPr>
              <w:t>oui</w:t>
            </w:r>
            <w:proofErr w:type="gramEnd"/>
          </w:p>
        </w:tc>
        <w:tc>
          <w:tcPr>
            <w:tcW w:w="815" w:type="dxa"/>
          </w:tcPr>
          <w:p w:rsidR="006A759B" w:rsidRPr="006A759B" w:rsidRDefault="006A759B" w:rsidP="006A759B">
            <w:pPr>
              <w:spacing w:after="200"/>
              <w:rPr>
                <w:b w:val="0"/>
                <w:sz w:val="22"/>
              </w:rPr>
            </w:pPr>
            <w:proofErr w:type="gramStart"/>
            <w:r w:rsidRPr="006A759B">
              <w:rPr>
                <w:b w:val="0"/>
                <w:sz w:val="22"/>
              </w:rPr>
              <w:t>oui</w:t>
            </w:r>
            <w:proofErr w:type="gramEnd"/>
          </w:p>
        </w:tc>
        <w:tc>
          <w:tcPr>
            <w:tcW w:w="349" w:type="dxa"/>
          </w:tcPr>
          <w:p w:rsidR="006A759B" w:rsidRPr="006A759B" w:rsidRDefault="006A759B" w:rsidP="006A759B">
            <w:pPr>
              <w:spacing w:after="200"/>
              <w:rPr>
                <w:b w:val="0"/>
                <w:sz w:val="22"/>
              </w:rPr>
            </w:pPr>
          </w:p>
        </w:tc>
        <w:tc>
          <w:tcPr>
            <w:tcW w:w="816" w:type="dxa"/>
          </w:tcPr>
          <w:p w:rsidR="006A759B" w:rsidRPr="006A759B" w:rsidRDefault="006A759B" w:rsidP="006A759B">
            <w:pPr>
              <w:spacing w:after="200"/>
              <w:rPr>
                <w:b w:val="0"/>
                <w:sz w:val="22"/>
              </w:rPr>
            </w:pPr>
            <w:proofErr w:type="gramStart"/>
            <w:r w:rsidRPr="006A759B">
              <w:rPr>
                <w:b w:val="0"/>
                <w:sz w:val="22"/>
              </w:rPr>
              <w:t>oui</w:t>
            </w:r>
            <w:proofErr w:type="gramEnd"/>
          </w:p>
        </w:tc>
        <w:tc>
          <w:tcPr>
            <w:tcW w:w="815" w:type="dxa"/>
          </w:tcPr>
          <w:p w:rsidR="006A759B" w:rsidRPr="006A759B" w:rsidRDefault="006A759B" w:rsidP="006A759B">
            <w:pPr>
              <w:spacing w:after="200"/>
              <w:rPr>
                <w:b w:val="0"/>
                <w:sz w:val="22"/>
              </w:rPr>
            </w:pPr>
            <w:proofErr w:type="gramStart"/>
            <w:r w:rsidRPr="006A759B">
              <w:rPr>
                <w:b w:val="0"/>
                <w:sz w:val="22"/>
              </w:rPr>
              <w:t>oui</w:t>
            </w:r>
            <w:proofErr w:type="gramEnd"/>
          </w:p>
        </w:tc>
      </w:tr>
      <w:tr w:rsidR="006A759B" w:rsidRPr="006A759B" w:rsidTr="006A759B">
        <w:trPr>
          <w:trHeight w:val="47"/>
        </w:trPr>
        <w:tc>
          <w:tcPr>
            <w:tcW w:w="225" w:type="dxa"/>
            <w:vMerge/>
          </w:tcPr>
          <w:p w:rsidR="006A759B" w:rsidRPr="006A759B" w:rsidRDefault="006A759B" w:rsidP="006A759B">
            <w:pPr>
              <w:spacing w:after="200"/>
              <w:rPr>
                <w:b w:val="0"/>
                <w:sz w:val="22"/>
              </w:rPr>
            </w:pPr>
          </w:p>
        </w:tc>
        <w:tc>
          <w:tcPr>
            <w:tcW w:w="775" w:type="dxa"/>
          </w:tcPr>
          <w:p w:rsidR="006A759B" w:rsidRPr="006A759B" w:rsidRDefault="006A759B" w:rsidP="006A759B">
            <w:pPr>
              <w:spacing w:after="200"/>
              <w:rPr>
                <w:b w:val="0"/>
                <w:sz w:val="22"/>
              </w:rPr>
            </w:pPr>
            <w:proofErr w:type="gramStart"/>
            <w:r w:rsidRPr="006A759B">
              <w:rPr>
                <w:b w:val="0"/>
                <w:sz w:val="22"/>
              </w:rPr>
              <w:t>non</w:t>
            </w:r>
            <w:proofErr w:type="gramEnd"/>
          </w:p>
        </w:tc>
        <w:tc>
          <w:tcPr>
            <w:tcW w:w="937" w:type="dxa"/>
          </w:tcPr>
          <w:p w:rsidR="006A759B" w:rsidRPr="006A759B" w:rsidRDefault="006A759B" w:rsidP="006A759B">
            <w:pPr>
              <w:spacing w:after="200"/>
              <w:rPr>
                <w:b w:val="0"/>
                <w:sz w:val="22"/>
              </w:rPr>
            </w:pPr>
            <w:proofErr w:type="gramStart"/>
            <w:r w:rsidRPr="006A759B">
              <w:rPr>
                <w:b w:val="0"/>
                <w:sz w:val="22"/>
              </w:rPr>
              <w:t>non</w:t>
            </w:r>
            <w:proofErr w:type="gramEnd"/>
          </w:p>
        </w:tc>
        <w:tc>
          <w:tcPr>
            <w:tcW w:w="267" w:type="dxa"/>
          </w:tcPr>
          <w:p w:rsidR="006A759B" w:rsidRPr="006A759B" w:rsidRDefault="006A759B" w:rsidP="006A759B">
            <w:pPr>
              <w:spacing w:after="200"/>
              <w:rPr>
                <w:b w:val="0"/>
                <w:sz w:val="22"/>
              </w:rPr>
            </w:pPr>
          </w:p>
        </w:tc>
        <w:tc>
          <w:tcPr>
            <w:tcW w:w="815" w:type="dxa"/>
          </w:tcPr>
          <w:p w:rsidR="006A759B" w:rsidRPr="006A759B" w:rsidRDefault="006A759B" w:rsidP="006A759B">
            <w:pPr>
              <w:spacing w:after="200"/>
              <w:rPr>
                <w:b w:val="0"/>
                <w:sz w:val="22"/>
              </w:rPr>
            </w:pPr>
            <w:proofErr w:type="gramStart"/>
            <w:r w:rsidRPr="006A759B">
              <w:rPr>
                <w:b w:val="0"/>
                <w:sz w:val="22"/>
              </w:rPr>
              <w:t>non</w:t>
            </w:r>
            <w:proofErr w:type="gramEnd"/>
          </w:p>
        </w:tc>
        <w:tc>
          <w:tcPr>
            <w:tcW w:w="815" w:type="dxa"/>
          </w:tcPr>
          <w:p w:rsidR="006A759B" w:rsidRPr="006A759B" w:rsidRDefault="006A759B" w:rsidP="006A759B">
            <w:pPr>
              <w:spacing w:after="200"/>
              <w:rPr>
                <w:b w:val="0"/>
                <w:sz w:val="22"/>
              </w:rPr>
            </w:pPr>
            <w:proofErr w:type="gramStart"/>
            <w:r w:rsidRPr="006A759B">
              <w:rPr>
                <w:b w:val="0"/>
                <w:sz w:val="22"/>
              </w:rPr>
              <w:t>non</w:t>
            </w:r>
            <w:proofErr w:type="gramEnd"/>
          </w:p>
        </w:tc>
        <w:tc>
          <w:tcPr>
            <w:tcW w:w="349" w:type="dxa"/>
          </w:tcPr>
          <w:p w:rsidR="006A759B" w:rsidRPr="006A759B" w:rsidRDefault="006A759B" w:rsidP="006A759B">
            <w:pPr>
              <w:spacing w:after="200"/>
              <w:rPr>
                <w:b w:val="0"/>
                <w:sz w:val="22"/>
              </w:rPr>
            </w:pPr>
          </w:p>
        </w:tc>
        <w:tc>
          <w:tcPr>
            <w:tcW w:w="816" w:type="dxa"/>
          </w:tcPr>
          <w:p w:rsidR="006A759B" w:rsidRPr="006A759B" w:rsidRDefault="006A759B" w:rsidP="006A759B">
            <w:pPr>
              <w:spacing w:after="200"/>
              <w:rPr>
                <w:b w:val="0"/>
                <w:sz w:val="22"/>
              </w:rPr>
            </w:pPr>
            <w:proofErr w:type="gramStart"/>
            <w:r w:rsidRPr="006A759B">
              <w:rPr>
                <w:b w:val="0"/>
                <w:sz w:val="22"/>
              </w:rPr>
              <w:t>non</w:t>
            </w:r>
            <w:proofErr w:type="gramEnd"/>
          </w:p>
        </w:tc>
        <w:tc>
          <w:tcPr>
            <w:tcW w:w="815" w:type="dxa"/>
          </w:tcPr>
          <w:p w:rsidR="006A759B" w:rsidRPr="006A759B" w:rsidRDefault="006A759B" w:rsidP="006A759B">
            <w:pPr>
              <w:spacing w:after="200"/>
              <w:rPr>
                <w:b w:val="0"/>
                <w:sz w:val="22"/>
              </w:rPr>
            </w:pPr>
            <w:proofErr w:type="gramStart"/>
            <w:r w:rsidRPr="006A759B">
              <w:rPr>
                <w:b w:val="0"/>
                <w:sz w:val="22"/>
              </w:rPr>
              <w:t>non</w:t>
            </w:r>
            <w:proofErr w:type="gramEnd"/>
          </w:p>
        </w:tc>
      </w:tr>
    </w:tbl>
    <w:p w:rsidR="006A759B" w:rsidRPr="006A759B" w:rsidRDefault="006A759B" w:rsidP="003C7C1F">
      <w:pPr>
        <w:spacing w:line="240" w:lineRule="auto"/>
        <w:rPr>
          <w:b w:val="0"/>
          <w:sz w:val="22"/>
        </w:rPr>
      </w:pPr>
      <w:r w:rsidRPr="006A759B">
        <w:rPr>
          <w:b w:val="0"/>
          <w:sz w:val="22"/>
        </w:rPr>
        <w:t xml:space="preserve">  </w:t>
      </w:r>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6A759B" w:rsidP="003C7C1F">
            <w:pPr>
              <w:rPr>
                <w:sz w:val="22"/>
              </w:rPr>
            </w:pPr>
            <w:r w:rsidRPr="006A759B">
              <w:rPr>
                <w:sz w:val="22"/>
              </w:rPr>
              <w:t>La conduite d’équipe et la sécurité sont-elles appropriées ?</w:t>
            </w:r>
          </w:p>
        </w:tc>
      </w:tr>
    </w:tbl>
    <w:p w:rsidR="006A759B" w:rsidRPr="006A759B" w:rsidRDefault="006A759B" w:rsidP="003C7C1F">
      <w:pPr>
        <w:spacing w:line="240" w:lineRule="auto"/>
        <w:rPr>
          <w:b w:val="0"/>
          <w:sz w:val="22"/>
        </w:rPr>
      </w:pPr>
      <w:r w:rsidRPr="006A759B">
        <w:rPr>
          <w:b w:val="0"/>
          <w:sz w:val="22"/>
        </w:rPr>
        <w:t xml:space="preserve">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
        <w:gridCol w:w="960"/>
        <w:gridCol w:w="60"/>
        <w:gridCol w:w="888"/>
        <w:gridCol w:w="264"/>
        <w:gridCol w:w="996"/>
        <w:gridCol w:w="84"/>
        <w:gridCol w:w="936"/>
        <w:gridCol w:w="288"/>
        <w:gridCol w:w="948"/>
        <w:gridCol w:w="132"/>
        <w:gridCol w:w="726"/>
      </w:tblGrid>
      <w:tr w:rsidR="006A759B" w:rsidRPr="006A759B" w:rsidTr="003C7C1F">
        <w:trPr>
          <w:trHeight w:val="653"/>
        </w:trPr>
        <w:tc>
          <w:tcPr>
            <w:tcW w:w="274" w:type="dxa"/>
          </w:tcPr>
          <w:p w:rsidR="006A759B" w:rsidRPr="006A759B" w:rsidRDefault="006A759B" w:rsidP="003C7C1F">
            <w:pPr>
              <w:spacing w:line="240" w:lineRule="auto"/>
              <w:rPr>
                <w:sz w:val="22"/>
              </w:rPr>
            </w:pPr>
          </w:p>
          <w:p w:rsidR="006A759B" w:rsidRPr="006A759B" w:rsidRDefault="006A759B" w:rsidP="003C7C1F">
            <w:pPr>
              <w:spacing w:line="240" w:lineRule="auto"/>
              <w:rPr>
                <w:sz w:val="22"/>
              </w:rPr>
            </w:pPr>
            <w:r w:rsidRPr="006A759B">
              <w:rPr>
                <w:sz w:val="22"/>
              </w:rPr>
              <w:t>A</w:t>
            </w:r>
          </w:p>
        </w:tc>
        <w:tc>
          <w:tcPr>
            <w:tcW w:w="1908" w:type="dxa"/>
            <w:gridSpan w:val="3"/>
          </w:tcPr>
          <w:p w:rsidR="006A759B" w:rsidRPr="006A759B" w:rsidRDefault="006A759B" w:rsidP="003C7C1F">
            <w:pPr>
              <w:spacing w:line="240" w:lineRule="auto"/>
              <w:rPr>
                <w:sz w:val="22"/>
              </w:rPr>
            </w:pPr>
            <w:proofErr w:type="spellStart"/>
            <w:r w:rsidRPr="006A759B">
              <w:rPr>
                <w:sz w:val="22"/>
              </w:rPr>
              <w:t>Cond.Eq</w:t>
            </w:r>
            <w:proofErr w:type="spellEnd"/>
          </w:p>
          <w:p w:rsidR="006A759B" w:rsidRPr="006A759B" w:rsidRDefault="006A759B" w:rsidP="003C7C1F">
            <w:pPr>
              <w:spacing w:line="240" w:lineRule="auto"/>
              <w:rPr>
                <w:sz w:val="22"/>
              </w:rPr>
            </w:pPr>
          </w:p>
        </w:tc>
        <w:tc>
          <w:tcPr>
            <w:tcW w:w="264" w:type="dxa"/>
          </w:tcPr>
          <w:p w:rsidR="006A759B" w:rsidRPr="006A759B" w:rsidRDefault="006A759B" w:rsidP="003C7C1F">
            <w:pPr>
              <w:spacing w:line="240" w:lineRule="auto"/>
              <w:rPr>
                <w:sz w:val="22"/>
              </w:rPr>
            </w:pPr>
          </w:p>
          <w:p w:rsidR="006A759B" w:rsidRPr="006A759B" w:rsidRDefault="006A759B" w:rsidP="003C7C1F">
            <w:pPr>
              <w:spacing w:line="240" w:lineRule="auto"/>
              <w:rPr>
                <w:sz w:val="22"/>
              </w:rPr>
            </w:pPr>
            <w:r w:rsidRPr="006A759B">
              <w:rPr>
                <w:sz w:val="22"/>
              </w:rPr>
              <w:t>B</w:t>
            </w:r>
          </w:p>
        </w:tc>
        <w:tc>
          <w:tcPr>
            <w:tcW w:w="2016" w:type="dxa"/>
            <w:gridSpan w:val="3"/>
          </w:tcPr>
          <w:p w:rsidR="006A759B" w:rsidRPr="006A759B" w:rsidRDefault="006A759B" w:rsidP="003C7C1F">
            <w:pPr>
              <w:spacing w:line="240" w:lineRule="auto"/>
              <w:rPr>
                <w:sz w:val="22"/>
              </w:rPr>
            </w:pPr>
            <w:proofErr w:type="spellStart"/>
            <w:r w:rsidRPr="006A759B">
              <w:rPr>
                <w:sz w:val="22"/>
              </w:rPr>
              <w:t>Cond.Eq</w:t>
            </w:r>
            <w:proofErr w:type="spellEnd"/>
          </w:p>
          <w:p w:rsidR="006A759B" w:rsidRPr="006A759B" w:rsidRDefault="006A759B" w:rsidP="003C7C1F">
            <w:pPr>
              <w:spacing w:line="240" w:lineRule="auto"/>
              <w:rPr>
                <w:sz w:val="22"/>
              </w:rPr>
            </w:pPr>
          </w:p>
        </w:tc>
        <w:tc>
          <w:tcPr>
            <w:tcW w:w="288" w:type="dxa"/>
          </w:tcPr>
          <w:p w:rsidR="006A759B" w:rsidRPr="006A759B" w:rsidRDefault="006A759B" w:rsidP="003C7C1F">
            <w:pPr>
              <w:spacing w:line="240" w:lineRule="auto"/>
              <w:rPr>
                <w:sz w:val="22"/>
              </w:rPr>
            </w:pPr>
          </w:p>
          <w:p w:rsidR="006A759B" w:rsidRPr="006A759B" w:rsidRDefault="006A759B" w:rsidP="003C7C1F">
            <w:pPr>
              <w:spacing w:line="240" w:lineRule="auto"/>
              <w:rPr>
                <w:sz w:val="22"/>
              </w:rPr>
            </w:pPr>
            <w:r w:rsidRPr="006A759B">
              <w:rPr>
                <w:sz w:val="22"/>
              </w:rPr>
              <w:t>C</w:t>
            </w:r>
          </w:p>
        </w:tc>
        <w:tc>
          <w:tcPr>
            <w:tcW w:w="1806" w:type="dxa"/>
            <w:gridSpan w:val="3"/>
          </w:tcPr>
          <w:p w:rsidR="006A759B" w:rsidRPr="006A759B" w:rsidRDefault="006A759B" w:rsidP="003C7C1F">
            <w:pPr>
              <w:spacing w:line="240" w:lineRule="auto"/>
              <w:rPr>
                <w:sz w:val="22"/>
              </w:rPr>
            </w:pPr>
            <w:proofErr w:type="spellStart"/>
            <w:r w:rsidRPr="006A759B">
              <w:rPr>
                <w:sz w:val="22"/>
              </w:rPr>
              <w:t>Cond.Eq</w:t>
            </w:r>
            <w:proofErr w:type="spellEnd"/>
          </w:p>
          <w:p w:rsidR="006A759B" w:rsidRPr="006A759B" w:rsidRDefault="006A759B" w:rsidP="003C7C1F">
            <w:pPr>
              <w:spacing w:line="240" w:lineRule="auto"/>
              <w:rPr>
                <w:sz w:val="22"/>
              </w:rPr>
            </w:pPr>
          </w:p>
        </w:tc>
      </w:tr>
      <w:tr w:rsidR="006A759B" w:rsidRPr="006A759B" w:rsidTr="003C7C1F">
        <w:trPr>
          <w:trHeight w:val="248"/>
        </w:trPr>
        <w:tc>
          <w:tcPr>
            <w:tcW w:w="274" w:type="dxa"/>
          </w:tcPr>
          <w:p w:rsidR="006A759B" w:rsidRPr="006A759B" w:rsidRDefault="006A759B" w:rsidP="003C7C1F">
            <w:pPr>
              <w:spacing w:line="240" w:lineRule="auto"/>
              <w:rPr>
                <w:b w:val="0"/>
                <w:sz w:val="22"/>
              </w:rPr>
            </w:pPr>
          </w:p>
        </w:tc>
        <w:tc>
          <w:tcPr>
            <w:tcW w:w="960" w:type="dxa"/>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948" w:type="dxa"/>
            <w:gridSpan w:val="2"/>
          </w:tcPr>
          <w:p w:rsidR="006A759B" w:rsidRPr="006A759B" w:rsidRDefault="006A759B" w:rsidP="003C7C1F">
            <w:pPr>
              <w:spacing w:line="240" w:lineRule="auto"/>
              <w:rPr>
                <w:b w:val="0"/>
                <w:sz w:val="22"/>
              </w:rPr>
            </w:pPr>
            <w:proofErr w:type="gramStart"/>
            <w:r w:rsidRPr="006A759B">
              <w:rPr>
                <w:b w:val="0"/>
                <w:sz w:val="22"/>
              </w:rPr>
              <w:t>non</w:t>
            </w:r>
            <w:proofErr w:type="gramEnd"/>
          </w:p>
        </w:tc>
        <w:tc>
          <w:tcPr>
            <w:tcW w:w="264" w:type="dxa"/>
          </w:tcPr>
          <w:p w:rsidR="006A759B" w:rsidRPr="006A759B" w:rsidRDefault="006A759B" w:rsidP="003C7C1F">
            <w:pPr>
              <w:spacing w:line="240" w:lineRule="auto"/>
              <w:rPr>
                <w:b w:val="0"/>
                <w:sz w:val="22"/>
              </w:rPr>
            </w:pPr>
          </w:p>
        </w:tc>
        <w:tc>
          <w:tcPr>
            <w:tcW w:w="996" w:type="dxa"/>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1020" w:type="dxa"/>
            <w:gridSpan w:val="2"/>
          </w:tcPr>
          <w:p w:rsidR="006A759B" w:rsidRPr="006A759B" w:rsidRDefault="006A759B" w:rsidP="003C7C1F">
            <w:pPr>
              <w:spacing w:line="240" w:lineRule="auto"/>
              <w:rPr>
                <w:b w:val="0"/>
                <w:sz w:val="22"/>
              </w:rPr>
            </w:pPr>
            <w:proofErr w:type="gramStart"/>
            <w:r w:rsidRPr="006A759B">
              <w:rPr>
                <w:b w:val="0"/>
                <w:sz w:val="22"/>
              </w:rPr>
              <w:t>non</w:t>
            </w:r>
            <w:proofErr w:type="gramEnd"/>
          </w:p>
        </w:tc>
        <w:tc>
          <w:tcPr>
            <w:tcW w:w="288" w:type="dxa"/>
          </w:tcPr>
          <w:p w:rsidR="006A759B" w:rsidRPr="006A759B" w:rsidRDefault="006A759B" w:rsidP="003C7C1F">
            <w:pPr>
              <w:spacing w:line="240" w:lineRule="auto"/>
              <w:rPr>
                <w:b w:val="0"/>
                <w:sz w:val="22"/>
              </w:rPr>
            </w:pPr>
          </w:p>
        </w:tc>
        <w:tc>
          <w:tcPr>
            <w:tcW w:w="948" w:type="dxa"/>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858" w:type="dxa"/>
            <w:gridSpan w:val="2"/>
          </w:tcPr>
          <w:p w:rsidR="006A759B" w:rsidRPr="006A759B" w:rsidRDefault="006A759B" w:rsidP="003C7C1F">
            <w:pPr>
              <w:spacing w:line="240" w:lineRule="auto"/>
              <w:rPr>
                <w:b w:val="0"/>
                <w:sz w:val="22"/>
              </w:rPr>
            </w:pPr>
            <w:proofErr w:type="gramStart"/>
            <w:r w:rsidRPr="006A759B">
              <w:rPr>
                <w:b w:val="0"/>
                <w:sz w:val="22"/>
              </w:rPr>
              <w:t>non</w:t>
            </w:r>
            <w:proofErr w:type="gramEnd"/>
          </w:p>
        </w:tc>
      </w:tr>
      <w:tr w:rsidR="006A759B" w:rsidRPr="006A759B" w:rsidTr="003C7C1F">
        <w:trPr>
          <w:trHeight w:val="372"/>
        </w:trPr>
        <w:tc>
          <w:tcPr>
            <w:tcW w:w="274" w:type="dxa"/>
          </w:tcPr>
          <w:p w:rsidR="006A759B" w:rsidRPr="006A759B" w:rsidRDefault="006A759B" w:rsidP="003C7C1F">
            <w:pPr>
              <w:spacing w:line="240" w:lineRule="auto"/>
              <w:rPr>
                <w:b w:val="0"/>
                <w:sz w:val="22"/>
              </w:rPr>
            </w:pPr>
            <w:r w:rsidRPr="006A759B">
              <w:rPr>
                <w:sz w:val="22"/>
              </w:rPr>
              <w:t>A</w:t>
            </w:r>
          </w:p>
        </w:tc>
        <w:tc>
          <w:tcPr>
            <w:tcW w:w="1908" w:type="dxa"/>
            <w:gridSpan w:val="3"/>
          </w:tcPr>
          <w:p w:rsidR="006A759B" w:rsidRPr="006A759B" w:rsidRDefault="006A759B" w:rsidP="003C7C1F">
            <w:pPr>
              <w:spacing w:line="240" w:lineRule="auto"/>
              <w:rPr>
                <w:sz w:val="22"/>
              </w:rPr>
            </w:pPr>
            <w:proofErr w:type="gramStart"/>
            <w:r w:rsidRPr="006A759B">
              <w:rPr>
                <w:sz w:val="22"/>
              </w:rPr>
              <w:t>sécurité</w:t>
            </w:r>
            <w:proofErr w:type="gramEnd"/>
          </w:p>
        </w:tc>
        <w:tc>
          <w:tcPr>
            <w:tcW w:w="264" w:type="dxa"/>
          </w:tcPr>
          <w:p w:rsidR="006A759B" w:rsidRPr="006A759B" w:rsidRDefault="006A759B" w:rsidP="003C7C1F">
            <w:pPr>
              <w:spacing w:line="240" w:lineRule="auto"/>
              <w:rPr>
                <w:sz w:val="22"/>
              </w:rPr>
            </w:pPr>
            <w:r w:rsidRPr="006A759B">
              <w:rPr>
                <w:sz w:val="22"/>
              </w:rPr>
              <w:t>B</w:t>
            </w:r>
          </w:p>
        </w:tc>
        <w:tc>
          <w:tcPr>
            <w:tcW w:w="2016" w:type="dxa"/>
            <w:gridSpan w:val="3"/>
          </w:tcPr>
          <w:p w:rsidR="006A759B" w:rsidRPr="006A759B" w:rsidRDefault="006A759B" w:rsidP="003C7C1F">
            <w:pPr>
              <w:spacing w:line="240" w:lineRule="auto"/>
              <w:rPr>
                <w:sz w:val="22"/>
              </w:rPr>
            </w:pPr>
            <w:r w:rsidRPr="006A759B">
              <w:rPr>
                <w:sz w:val="22"/>
              </w:rPr>
              <w:t xml:space="preserve"> </w:t>
            </w:r>
            <w:proofErr w:type="gramStart"/>
            <w:r w:rsidRPr="006A759B">
              <w:rPr>
                <w:sz w:val="22"/>
              </w:rPr>
              <w:t>sécurité</w:t>
            </w:r>
            <w:proofErr w:type="gramEnd"/>
          </w:p>
        </w:tc>
        <w:tc>
          <w:tcPr>
            <w:tcW w:w="288" w:type="dxa"/>
          </w:tcPr>
          <w:p w:rsidR="006A759B" w:rsidRPr="006A759B" w:rsidRDefault="006A759B" w:rsidP="003C7C1F">
            <w:pPr>
              <w:spacing w:line="240" w:lineRule="auto"/>
              <w:rPr>
                <w:sz w:val="22"/>
              </w:rPr>
            </w:pPr>
            <w:r w:rsidRPr="006A759B">
              <w:rPr>
                <w:sz w:val="22"/>
              </w:rPr>
              <w:t>C</w:t>
            </w:r>
          </w:p>
        </w:tc>
        <w:tc>
          <w:tcPr>
            <w:tcW w:w="1806" w:type="dxa"/>
            <w:gridSpan w:val="3"/>
          </w:tcPr>
          <w:p w:rsidR="006A759B" w:rsidRPr="006A759B" w:rsidRDefault="006A759B" w:rsidP="003C7C1F">
            <w:pPr>
              <w:spacing w:line="240" w:lineRule="auto"/>
              <w:rPr>
                <w:sz w:val="22"/>
              </w:rPr>
            </w:pPr>
            <w:r w:rsidRPr="006A759B">
              <w:rPr>
                <w:sz w:val="22"/>
              </w:rPr>
              <w:t xml:space="preserve"> </w:t>
            </w:r>
            <w:proofErr w:type="gramStart"/>
            <w:r w:rsidRPr="006A759B">
              <w:rPr>
                <w:sz w:val="22"/>
              </w:rPr>
              <w:t>sécurité</w:t>
            </w:r>
            <w:proofErr w:type="gramEnd"/>
          </w:p>
        </w:tc>
      </w:tr>
      <w:tr w:rsidR="006A759B" w:rsidRPr="006A759B" w:rsidTr="003C7C1F">
        <w:trPr>
          <w:trHeight w:val="332"/>
        </w:trPr>
        <w:tc>
          <w:tcPr>
            <w:tcW w:w="274" w:type="dxa"/>
          </w:tcPr>
          <w:p w:rsidR="006A759B" w:rsidRPr="006A759B" w:rsidRDefault="006A759B" w:rsidP="003C7C1F">
            <w:pPr>
              <w:spacing w:line="240" w:lineRule="auto"/>
              <w:rPr>
                <w:sz w:val="22"/>
              </w:rPr>
            </w:pPr>
          </w:p>
        </w:tc>
        <w:tc>
          <w:tcPr>
            <w:tcW w:w="1020" w:type="dxa"/>
            <w:gridSpan w:val="2"/>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888" w:type="dxa"/>
          </w:tcPr>
          <w:p w:rsidR="006A759B" w:rsidRPr="006A759B" w:rsidRDefault="006A759B" w:rsidP="003C7C1F">
            <w:pPr>
              <w:spacing w:line="240" w:lineRule="auto"/>
              <w:rPr>
                <w:b w:val="0"/>
                <w:sz w:val="22"/>
              </w:rPr>
            </w:pPr>
            <w:proofErr w:type="gramStart"/>
            <w:r w:rsidRPr="006A759B">
              <w:rPr>
                <w:b w:val="0"/>
                <w:sz w:val="22"/>
              </w:rPr>
              <w:t>non</w:t>
            </w:r>
            <w:proofErr w:type="gramEnd"/>
          </w:p>
        </w:tc>
        <w:tc>
          <w:tcPr>
            <w:tcW w:w="264" w:type="dxa"/>
          </w:tcPr>
          <w:p w:rsidR="006A759B" w:rsidRPr="006A759B" w:rsidRDefault="006A759B" w:rsidP="003C7C1F">
            <w:pPr>
              <w:spacing w:line="240" w:lineRule="auto"/>
              <w:rPr>
                <w:sz w:val="22"/>
              </w:rPr>
            </w:pPr>
          </w:p>
        </w:tc>
        <w:tc>
          <w:tcPr>
            <w:tcW w:w="1080" w:type="dxa"/>
            <w:gridSpan w:val="2"/>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936" w:type="dxa"/>
          </w:tcPr>
          <w:p w:rsidR="006A759B" w:rsidRPr="006A759B" w:rsidRDefault="006A759B" w:rsidP="003C7C1F">
            <w:pPr>
              <w:spacing w:line="240" w:lineRule="auto"/>
              <w:rPr>
                <w:b w:val="0"/>
                <w:sz w:val="22"/>
              </w:rPr>
            </w:pPr>
            <w:proofErr w:type="gramStart"/>
            <w:r w:rsidRPr="006A759B">
              <w:rPr>
                <w:b w:val="0"/>
                <w:sz w:val="22"/>
              </w:rPr>
              <w:t>non</w:t>
            </w:r>
            <w:proofErr w:type="gramEnd"/>
          </w:p>
        </w:tc>
        <w:tc>
          <w:tcPr>
            <w:tcW w:w="288" w:type="dxa"/>
          </w:tcPr>
          <w:p w:rsidR="006A759B" w:rsidRPr="006A759B" w:rsidRDefault="006A759B" w:rsidP="003C7C1F">
            <w:pPr>
              <w:spacing w:line="240" w:lineRule="auto"/>
              <w:rPr>
                <w:sz w:val="22"/>
              </w:rPr>
            </w:pPr>
          </w:p>
        </w:tc>
        <w:tc>
          <w:tcPr>
            <w:tcW w:w="1080" w:type="dxa"/>
            <w:gridSpan w:val="2"/>
          </w:tcPr>
          <w:p w:rsidR="006A759B" w:rsidRPr="006A759B" w:rsidRDefault="006A759B" w:rsidP="003C7C1F">
            <w:pPr>
              <w:spacing w:line="240" w:lineRule="auto"/>
              <w:rPr>
                <w:b w:val="0"/>
                <w:sz w:val="22"/>
              </w:rPr>
            </w:pPr>
            <w:proofErr w:type="gramStart"/>
            <w:r w:rsidRPr="006A759B">
              <w:rPr>
                <w:b w:val="0"/>
                <w:sz w:val="22"/>
              </w:rPr>
              <w:t>oui</w:t>
            </w:r>
            <w:proofErr w:type="gramEnd"/>
          </w:p>
        </w:tc>
        <w:tc>
          <w:tcPr>
            <w:tcW w:w="726" w:type="dxa"/>
          </w:tcPr>
          <w:p w:rsidR="006A759B" w:rsidRPr="006A759B" w:rsidRDefault="006A759B" w:rsidP="003C7C1F">
            <w:pPr>
              <w:spacing w:line="240" w:lineRule="auto"/>
              <w:rPr>
                <w:b w:val="0"/>
                <w:sz w:val="22"/>
              </w:rPr>
            </w:pPr>
            <w:proofErr w:type="gramStart"/>
            <w:r w:rsidRPr="006A759B">
              <w:rPr>
                <w:b w:val="0"/>
                <w:sz w:val="22"/>
              </w:rPr>
              <w:t>non</w:t>
            </w:r>
            <w:proofErr w:type="gramEnd"/>
          </w:p>
        </w:tc>
      </w:tr>
    </w:tbl>
    <w:p w:rsidR="006A759B" w:rsidRPr="006A759B" w:rsidRDefault="006A759B" w:rsidP="006A759B">
      <w:pPr>
        <w:spacing w:after="200"/>
        <w:rPr>
          <w:b w:val="0"/>
          <w:sz w:val="22"/>
        </w:rPr>
      </w:pPr>
    </w:p>
    <w:tbl>
      <w:tblPr>
        <w:tblStyle w:val="Grilledutableau"/>
        <w:tblW w:w="0" w:type="auto"/>
        <w:tblLook w:val="04A0" w:firstRow="1" w:lastRow="0" w:firstColumn="1" w:lastColumn="0" w:noHBand="0" w:noVBand="1"/>
      </w:tblPr>
      <w:tblGrid>
        <w:gridCol w:w="9062"/>
      </w:tblGrid>
      <w:tr w:rsidR="006A759B" w:rsidRPr="006A759B" w:rsidTr="006A759B">
        <w:tc>
          <w:tcPr>
            <w:tcW w:w="9062" w:type="dxa"/>
          </w:tcPr>
          <w:p w:rsidR="006A759B" w:rsidRPr="006A759B" w:rsidRDefault="006A759B" w:rsidP="003C7C1F">
            <w:pPr>
              <w:rPr>
                <w:sz w:val="22"/>
              </w:rPr>
            </w:pPr>
            <w:r w:rsidRPr="006A759B">
              <w:rPr>
                <w:sz w:val="22"/>
              </w:rPr>
              <w:t>Le matériel est-il en état ?</w:t>
            </w:r>
          </w:p>
        </w:tc>
      </w:tr>
    </w:tbl>
    <w:p w:rsidR="006A759B" w:rsidRPr="006A759B" w:rsidRDefault="006A759B" w:rsidP="006A759B">
      <w:pPr>
        <w:spacing w:after="200"/>
        <w:rPr>
          <w:b w:val="0"/>
          <w:sz w:val="22"/>
        </w:rPr>
      </w:pPr>
      <w:r w:rsidRPr="006A759B">
        <w:rPr>
          <w:b w:val="0"/>
          <w:sz w:val="22"/>
        </w:rPr>
        <w:t xml:space="preserve"> </w:t>
      </w:r>
    </w:p>
    <w:p w:rsidR="006A759B" w:rsidRPr="006A759B" w:rsidRDefault="006A759B" w:rsidP="006A759B">
      <w:pPr>
        <w:spacing w:after="200"/>
        <w:rPr>
          <w:b w:val="0"/>
          <w:sz w:val="22"/>
        </w:rPr>
      </w:pPr>
      <w:r w:rsidRPr="006A759B">
        <w:rPr>
          <w:b w:val="0"/>
          <w:sz w:val="22"/>
        </w:rPr>
        <w:t>A : …………………………………. ………. B : ………………………………………………  C : ………………………………………………</w:t>
      </w:r>
    </w:p>
    <w:p w:rsidR="006A759B" w:rsidRPr="006A759B" w:rsidRDefault="006A759B" w:rsidP="006A759B">
      <w:pPr>
        <w:spacing w:after="200"/>
        <w:rPr>
          <w:b w:val="0"/>
          <w:sz w:val="22"/>
        </w:rPr>
      </w:pPr>
      <w:r w:rsidRPr="006A759B">
        <w:rPr>
          <w:b w:val="0"/>
          <w:sz w:val="22"/>
        </w:rPr>
        <w:br w:type="page"/>
      </w:r>
    </w:p>
    <w:p w:rsidR="006A759B" w:rsidRDefault="006A759B" w:rsidP="003C7C1F">
      <w:pPr>
        <w:pStyle w:val="Titre1"/>
      </w:pPr>
      <w:bookmarkStart w:id="28" w:name="_Toc47434236"/>
      <w:bookmarkStart w:id="29" w:name="_Toc47620375"/>
      <w:r w:rsidRPr="006A759B">
        <w:t>Annexe</w:t>
      </w:r>
      <w:bookmarkEnd w:id="28"/>
      <w:r w:rsidR="00911E0D">
        <w:t>s</w:t>
      </w:r>
      <w:bookmarkEnd w:id="29"/>
    </w:p>
    <w:p w:rsidR="003C7C1F" w:rsidRPr="006A759B" w:rsidRDefault="003C7C1F" w:rsidP="003C7C1F"/>
    <w:p w:rsidR="006A759B" w:rsidRPr="006A759B" w:rsidRDefault="006A759B" w:rsidP="00A23A0B">
      <w:pPr>
        <w:numPr>
          <w:ilvl w:val="0"/>
          <w:numId w:val="14"/>
        </w:numPr>
        <w:spacing w:after="200"/>
        <w:rPr>
          <w:b w:val="0"/>
          <w:sz w:val="22"/>
        </w:rPr>
      </w:pPr>
      <w:r w:rsidRPr="006A759B">
        <w:rPr>
          <w:b w:val="0"/>
          <w:sz w:val="22"/>
        </w:rPr>
        <w:t>Récépissé de déclaration de l’accueil</w:t>
      </w:r>
    </w:p>
    <w:p w:rsidR="006A759B" w:rsidRPr="006A759B" w:rsidRDefault="006A759B" w:rsidP="00A23A0B">
      <w:pPr>
        <w:numPr>
          <w:ilvl w:val="0"/>
          <w:numId w:val="14"/>
        </w:numPr>
        <w:spacing w:after="200"/>
        <w:rPr>
          <w:b w:val="0"/>
          <w:sz w:val="22"/>
        </w:rPr>
      </w:pPr>
      <w:r w:rsidRPr="006A759B">
        <w:rPr>
          <w:b w:val="0"/>
          <w:sz w:val="22"/>
        </w:rPr>
        <w:t xml:space="preserve">Protocole sanitaire </w:t>
      </w:r>
      <w:r w:rsidR="003C7C1F">
        <w:rPr>
          <w:b w:val="0"/>
          <w:sz w:val="22"/>
        </w:rPr>
        <w:t>– C</w:t>
      </w:r>
      <w:r w:rsidRPr="006A759B">
        <w:rPr>
          <w:b w:val="0"/>
          <w:sz w:val="22"/>
        </w:rPr>
        <w:t>ovid</w:t>
      </w:r>
      <w:r w:rsidR="003C7C1F">
        <w:rPr>
          <w:b w:val="0"/>
          <w:sz w:val="22"/>
        </w:rPr>
        <w:t>-</w:t>
      </w:r>
      <w:r w:rsidRPr="006A759B">
        <w:rPr>
          <w:b w:val="0"/>
          <w:sz w:val="22"/>
        </w:rPr>
        <w:t>19</w:t>
      </w:r>
      <w:r w:rsidR="003C7C1F">
        <w:rPr>
          <w:b w:val="0"/>
          <w:sz w:val="22"/>
        </w:rPr>
        <w:t xml:space="preserve"> (</w:t>
      </w:r>
      <w:r w:rsidR="00AC010E">
        <w:rPr>
          <w:b w:val="0"/>
          <w:sz w:val="22"/>
        </w:rPr>
        <w:t>V.</w:t>
      </w:r>
      <w:r w:rsidR="003C7C1F" w:rsidRPr="003C7C1F">
        <w:rPr>
          <w:b w:val="0"/>
          <w:sz w:val="22"/>
        </w:rPr>
        <w:t xml:space="preserve"> 18 juin 2020</w:t>
      </w:r>
      <w:r w:rsidR="00AC010E">
        <w:rPr>
          <w:b w:val="0"/>
          <w:sz w:val="22"/>
        </w:rPr>
        <w:t>)</w:t>
      </w:r>
    </w:p>
    <w:p w:rsidR="006A759B" w:rsidRPr="006A759B" w:rsidRDefault="006A759B" w:rsidP="00A23A0B">
      <w:pPr>
        <w:numPr>
          <w:ilvl w:val="0"/>
          <w:numId w:val="14"/>
        </w:numPr>
        <w:spacing w:after="200"/>
        <w:rPr>
          <w:b w:val="0"/>
          <w:sz w:val="22"/>
        </w:rPr>
      </w:pPr>
      <w:r w:rsidRPr="006A759B">
        <w:rPr>
          <w:b w:val="0"/>
          <w:sz w:val="22"/>
        </w:rPr>
        <w:t>Règlement intérieur</w:t>
      </w:r>
    </w:p>
    <w:p w:rsidR="006A759B" w:rsidRPr="006A759B" w:rsidRDefault="006A759B" w:rsidP="00A23A0B">
      <w:pPr>
        <w:numPr>
          <w:ilvl w:val="0"/>
          <w:numId w:val="14"/>
        </w:numPr>
        <w:spacing w:after="200"/>
        <w:rPr>
          <w:b w:val="0"/>
          <w:sz w:val="22"/>
        </w:rPr>
      </w:pPr>
      <w:r w:rsidRPr="006A759B">
        <w:rPr>
          <w:b w:val="0"/>
          <w:sz w:val="22"/>
        </w:rPr>
        <w:t>Photos</w:t>
      </w:r>
    </w:p>
    <w:p w:rsidR="006A759B" w:rsidRPr="006A759B" w:rsidRDefault="006A759B" w:rsidP="00A23A0B">
      <w:pPr>
        <w:numPr>
          <w:ilvl w:val="0"/>
          <w:numId w:val="14"/>
        </w:numPr>
        <w:spacing w:after="200"/>
        <w:rPr>
          <w:b w:val="0"/>
          <w:sz w:val="22"/>
        </w:rPr>
      </w:pPr>
      <w:r w:rsidRPr="006A759B">
        <w:rPr>
          <w:b w:val="0"/>
          <w:sz w:val="22"/>
        </w:rPr>
        <w:t>Flyer des Francas</w:t>
      </w:r>
    </w:p>
    <w:p w:rsidR="00167081" w:rsidRDefault="00167081" w:rsidP="00167081">
      <w:pPr>
        <w:spacing w:after="200"/>
        <w:rPr>
          <w:b w:val="0"/>
          <w:sz w:val="22"/>
        </w:rPr>
      </w:pPr>
    </w:p>
    <w:p w:rsidR="009776B3" w:rsidRDefault="009776B3" w:rsidP="00167081">
      <w:pPr>
        <w:spacing w:after="200"/>
        <w:rPr>
          <w:b w:val="0"/>
          <w:sz w:val="22"/>
        </w:rPr>
      </w:pPr>
    </w:p>
    <w:p w:rsidR="009776B3" w:rsidRDefault="009776B3" w:rsidP="00167081">
      <w:pPr>
        <w:spacing w:after="200"/>
        <w:rPr>
          <w:b w:val="0"/>
          <w:sz w:val="22"/>
        </w:rPr>
      </w:pPr>
    </w:p>
    <w:p w:rsidR="009776B3" w:rsidRPr="00167081" w:rsidRDefault="009776B3" w:rsidP="00167081">
      <w:pPr>
        <w:spacing w:after="200"/>
        <w:rPr>
          <w:b w:val="0"/>
          <w:sz w:val="22"/>
        </w:rPr>
      </w:pPr>
      <w:r>
        <w:rPr>
          <w:b w:val="0"/>
          <w:noProof/>
          <w:sz w:val="22"/>
        </w:rPr>
        <w:drawing>
          <wp:inline distT="0" distB="0" distL="0" distR="0">
            <wp:extent cx="6371590" cy="47790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9_1724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1590" cy="4779010"/>
                    </a:xfrm>
                    <a:prstGeom prst="rect">
                      <a:avLst/>
                    </a:prstGeom>
                  </pic:spPr>
                </pic:pic>
              </a:graphicData>
            </a:graphic>
          </wp:inline>
        </w:drawing>
      </w:r>
    </w:p>
    <w:sectPr w:rsidR="009776B3" w:rsidRPr="00167081" w:rsidSect="00CC348A">
      <w:headerReference w:type="default" r:id="rId23"/>
      <w:footerReference w:type="default" r:id="rId2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749" w:rsidRDefault="00DE6749">
      <w:r>
        <w:separator/>
      </w:r>
    </w:p>
    <w:p w:rsidR="00DE6749" w:rsidRDefault="00DE6749"/>
  </w:endnote>
  <w:endnote w:type="continuationSeparator" w:id="0">
    <w:p w:rsidR="00DE6749" w:rsidRDefault="00DE6749">
      <w:r>
        <w:continuationSeparator/>
      </w:r>
    </w:p>
    <w:p w:rsidR="00DE6749" w:rsidRDefault="00DE6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93690"/>
      <w:docPartObj>
        <w:docPartGallery w:val="Page Numbers (Bottom of Page)"/>
        <w:docPartUnique/>
      </w:docPartObj>
    </w:sdtPr>
    <w:sdtContent>
      <w:p w:rsidR="001F76B5" w:rsidRDefault="001F76B5">
        <w:pPr>
          <w:pStyle w:val="Pieddepage"/>
          <w:jc w:val="center"/>
        </w:pPr>
        <w:r>
          <w:fldChar w:fldCharType="begin"/>
        </w:r>
        <w:r>
          <w:instrText>PAGE   \* MERGEFORMAT</w:instrText>
        </w:r>
        <w:r>
          <w:fldChar w:fldCharType="separate"/>
        </w:r>
        <w:r>
          <w:t>2</w:t>
        </w:r>
        <w:r>
          <w:fldChar w:fldCharType="end"/>
        </w:r>
      </w:p>
    </w:sdtContent>
  </w:sdt>
  <w:p w:rsidR="00DE6749" w:rsidRDefault="00DE67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749" w:rsidRDefault="00DE6749">
      <w:r>
        <w:separator/>
      </w:r>
    </w:p>
    <w:p w:rsidR="00DE6749" w:rsidRDefault="00DE6749"/>
  </w:footnote>
  <w:footnote w:type="continuationSeparator" w:id="0">
    <w:p w:rsidR="00DE6749" w:rsidRDefault="00DE6749">
      <w:r>
        <w:continuationSeparator/>
      </w:r>
    </w:p>
    <w:p w:rsidR="00DE6749" w:rsidRDefault="00DE6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E6749" w:rsidTr="00360494">
      <w:trPr>
        <w:trHeight w:val="978"/>
      </w:trPr>
      <w:tc>
        <w:tcPr>
          <w:tcW w:w="10035" w:type="dxa"/>
          <w:tcBorders>
            <w:top w:val="nil"/>
            <w:left w:val="nil"/>
            <w:bottom w:val="single" w:sz="36" w:space="0" w:color="34ABA2" w:themeColor="accent3"/>
            <w:right w:val="nil"/>
          </w:tcBorders>
        </w:tcPr>
        <w:p w:rsidR="00DE6749" w:rsidRDefault="00DE6749">
          <w:pPr>
            <w:pStyle w:val="En-tte"/>
          </w:pPr>
        </w:p>
      </w:tc>
    </w:tr>
  </w:tbl>
  <w:p w:rsidR="00DE6749" w:rsidRDefault="00DE674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0D9"/>
    <w:multiLevelType w:val="hybridMultilevel"/>
    <w:tmpl w:val="02FA6D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477EC"/>
    <w:multiLevelType w:val="hybridMultilevel"/>
    <w:tmpl w:val="E14238B6"/>
    <w:lvl w:ilvl="0" w:tplc="040C000F">
      <w:start w:val="1"/>
      <w:numFmt w:val="decimal"/>
      <w:lvlText w:val="%1."/>
      <w:lvlJc w:val="left"/>
      <w:pPr>
        <w:ind w:left="1104" w:hanging="360"/>
      </w:pPr>
    </w:lvl>
    <w:lvl w:ilvl="1" w:tplc="040C0019">
      <w:start w:val="1"/>
      <w:numFmt w:val="lowerLetter"/>
      <w:lvlText w:val="%2."/>
      <w:lvlJc w:val="left"/>
      <w:pPr>
        <w:ind w:left="1824" w:hanging="360"/>
      </w:pPr>
    </w:lvl>
    <w:lvl w:ilvl="2" w:tplc="040C001B">
      <w:start w:val="1"/>
      <w:numFmt w:val="lowerRoman"/>
      <w:lvlText w:val="%3."/>
      <w:lvlJc w:val="right"/>
      <w:pPr>
        <w:ind w:left="2544" w:hanging="180"/>
      </w:pPr>
    </w:lvl>
    <w:lvl w:ilvl="3" w:tplc="040C000F">
      <w:start w:val="1"/>
      <w:numFmt w:val="decimal"/>
      <w:lvlText w:val="%4."/>
      <w:lvlJc w:val="left"/>
      <w:pPr>
        <w:ind w:left="3264" w:hanging="360"/>
      </w:pPr>
    </w:lvl>
    <w:lvl w:ilvl="4" w:tplc="040C0019">
      <w:start w:val="1"/>
      <w:numFmt w:val="lowerLetter"/>
      <w:lvlText w:val="%5."/>
      <w:lvlJc w:val="left"/>
      <w:pPr>
        <w:ind w:left="3984" w:hanging="360"/>
      </w:pPr>
    </w:lvl>
    <w:lvl w:ilvl="5" w:tplc="040C001B">
      <w:start w:val="1"/>
      <w:numFmt w:val="lowerRoman"/>
      <w:lvlText w:val="%6."/>
      <w:lvlJc w:val="right"/>
      <w:pPr>
        <w:ind w:left="4704" w:hanging="180"/>
      </w:pPr>
    </w:lvl>
    <w:lvl w:ilvl="6" w:tplc="040C000F">
      <w:start w:val="1"/>
      <w:numFmt w:val="decimal"/>
      <w:lvlText w:val="%7."/>
      <w:lvlJc w:val="left"/>
      <w:pPr>
        <w:ind w:left="5424" w:hanging="360"/>
      </w:pPr>
    </w:lvl>
    <w:lvl w:ilvl="7" w:tplc="040C0019">
      <w:start w:val="1"/>
      <w:numFmt w:val="lowerLetter"/>
      <w:lvlText w:val="%8."/>
      <w:lvlJc w:val="left"/>
      <w:pPr>
        <w:ind w:left="6144" w:hanging="360"/>
      </w:pPr>
    </w:lvl>
    <w:lvl w:ilvl="8" w:tplc="040C001B">
      <w:start w:val="1"/>
      <w:numFmt w:val="lowerRoman"/>
      <w:lvlText w:val="%9."/>
      <w:lvlJc w:val="right"/>
      <w:pPr>
        <w:ind w:left="6864" w:hanging="180"/>
      </w:pPr>
    </w:lvl>
  </w:abstractNum>
  <w:abstractNum w:abstractNumId="2" w15:restartNumberingAfterBreak="0">
    <w:nsid w:val="017E721D"/>
    <w:multiLevelType w:val="hybridMultilevel"/>
    <w:tmpl w:val="19646E20"/>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5011A"/>
    <w:multiLevelType w:val="hybridMultilevel"/>
    <w:tmpl w:val="947CDFD2"/>
    <w:lvl w:ilvl="0" w:tplc="067C10E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55334E"/>
    <w:multiLevelType w:val="hybridMultilevel"/>
    <w:tmpl w:val="F61C26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77770E"/>
    <w:multiLevelType w:val="hybridMultilevel"/>
    <w:tmpl w:val="49489D62"/>
    <w:lvl w:ilvl="0" w:tplc="31A61D5A">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B4049DA"/>
    <w:multiLevelType w:val="hybridMultilevel"/>
    <w:tmpl w:val="DA28C376"/>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42BB"/>
    <w:multiLevelType w:val="hybridMultilevel"/>
    <w:tmpl w:val="A1EEB0A8"/>
    <w:lvl w:ilvl="0" w:tplc="9D1CA22C">
      <w:numFmt w:val="bullet"/>
      <w:lvlText w:val="-"/>
      <w:lvlJc w:val="left"/>
      <w:pPr>
        <w:ind w:left="469" w:hanging="360"/>
      </w:pPr>
      <w:rPr>
        <w:rFonts w:ascii="Times New Roman" w:eastAsia="Times New Roman" w:hAnsi="Times New Roman" w:cs="Times New Roman" w:hint="default"/>
        <w:w w:val="100"/>
        <w:sz w:val="22"/>
        <w:szCs w:val="22"/>
        <w:lang w:val="fr-FR" w:eastAsia="fr-FR" w:bidi="fr-FR"/>
      </w:rPr>
    </w:lvl>
    <w:lvl w:ilvl="1" w:tplc="2000258C">
      <w:numFmt w:val="bullet"/>
      <w:lvlText w:val="•"/>
      <w:lvlJc w:val="left"/>
      <w:pPr>
        <w:ind w:left="1061" w:hanging="360"/>
      </w:pPr>
      <w:rPr>
        <w:rFonts w:hint="default"/>
        <w:lang w:val="fr-FR" w:eastAsia="fr-FR" w:bidi="fr-FR"/>
      </w:rPr>
    </w:lvl>
    <w:lvl w:ilvl="2" w:tplc="DD4C564A">
      <w:numFmt w:val="bullet"/>
      <w:lvlText w:val="•"/>
      <w:lvlJc w:val="left"/>
      <w:pPr>
        <w:ind w:left="1663" w:hanging="360"/>
      </w:pPr>
      <w:rPr>
        <w:rFonts w:hint="default"/>
        <w:lang w:val="fr-FR" w:eastAsia="fr-FR" w:bidi="fr-FR"/>
      </w:rPr>
    </w:lvl>
    <w:lvl w:ilvl="3" w:tplc="DDB61224">
      <w:numFmt w:val="bullet"/>
      <w:lvlText w:val="•"/>
      <w:lvlJc w:val="left"/>
      <w:pPr>
        <w:ind w:left="2265" w:hanging="360"/>
      </w:pPr>
      <w:rPr>
        <w:rFonts w:hint="default"/>
        <w:lang w:val="fr-FR" w:eastAsia="fr-FR" w:bidi="fr-FR"/>
      </w:rPr>
    </w:lvl>
    <w:lvl w:ilvl="4" w:tplc="63EE31DA">
      <w:numFmt w:val="bullet"/>
      <w:lvlText w:val="•"/>
      <w:lvlJc w:val="left"/>
      <w:pPr>
        <w:ind w:left="2867" w:hanging="360"/>
      </w:pPr>
      <w:rPr>
        <w:rFonts w:hint="default"/>
        <w:lang w:val="fr-FR" w:eastAsia="fr-FR" w:bidi="fr-FR"/>
      </w:rPr>
    </w:lvl>
    <w:lvl w:ilvl="5" w:tplc="CC02FE12">
      <w:numFmt w:val="bullet"/>
      <w:lvlText w:val="•"/>
      <w:lvlJc w:val="left"/>
      <w:pPr>
        <w:ind w:left="3469" w:hanging="360"/>
      </w:pPr>
      <w:rPr>
        <w:rFonts w:hint="default"/>
        <w:lang w:val="fr-FR" w:eastAsia="fr-FR" w:bidi="fr-FR"/>
      </w:rPr>
    </w:lvl>
    <w:lvl w:ilvl="6" w:tplc="8F4E35D6">
      <w:numFmt w:val="bullet"/>
      <w:lvlText w:val="•"/>
      <w:lvlJc w:val="left"/>
      <w:pPr>
        <w:ind w:left="4071" w:hanging="360"/>
      </w:pPr>
      <w:rPr>
        <w:rFonts w:hint="default"/>
        <w:lang w:val="fr-FR" w:eastAsia="fr-FR" w:bidi="fr-FR"/>
      </w:rPr>
    </w:lvl>
    <w:lvl w:ilvl="7" w:tplc="9F70FBEE">
      <w:numFmt w:val="bullet"/>
      <w:lvlText w:val="•"/>
      <w:lvlJc w:val="left"/>
      <w:pPr>
        <w:ind w:left="4673" w:hanging="360"/>
      </w:pPr>
      <w:rPr>
        <w:rFonts w:hint="default"/>
        <w:lang w:val="fr-FR" w:eastAsia="fr-FR" w:bidi="fr-FR"/>
      </w:rPr>
    </w:lvl>
    <w:lvl w:ilvl="8" w:tplc="773CC8EC">
      <w:numFmt w:val="bullet"/>
      <w:lvlText w:val="•"/>
      <w:lvlJc w:val="left"/>
      <w:pPr>
        <w:ind w:left="5275" w:hanging="360"/>
      </w:pPr>
      <w:rPr>
        <w:rFonts w:hint="default"/>
        <w:lang w:val="fr-FR" w:eastAsia="fr-FR" w:bidi="fr-FR"/>
      </w:rPr>
    </w:lvl>
  </w:abstractNum>
  <w:abstractNum w:abstractNumId="8" w15:restartNumberingAfterBreak="0">
    <w:nsid w:val="0F392AB8"/>
    <w:multiLevelType w:val="hybridMultilevel"/>
    <w:tmpl w:val="1EA0422C"/>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5E3BA1"/>
    <w:multiLevelType w:val="hybridMultilevel"/>
    <w:tmpl w:val="8A80F374"/>
    <w:lvl w:ilvl="0" w:tplc="8F262548">
      <w:start w:val="6"/>
      <w:numFmt w:val="bullet"/>
      <w:lvlText w:val="-"/>
      <w:lvlJc w:val="left"/>
      <w:pPr>
        <w:ind w:left="720" w:hanging="360"/>
      </w:pPr>
      <w:rPr>
        <w:rFonts w:ascii="Calibri" w:eastAsia="SimSu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ED31F2"/>
    <w:multiLevelType w:val="hybridMultilevel"/>
    <w:tmpl w:val="83F6D3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6F1C14"/>
    <w:multiLevelType w:val="hybridMultilevel"/>
    <w:tmpl w:val="BC12839A"/>
    <w:lvl w:ilvl="0" w:tplc="8F262548">
      <w:start w:val="6"/>
      <w:numFmt w:val="bullet"/>
      <w:lvlText w:val="-"/>
      <w:lvlJc w:val="left"/>
      <w:pPr>
        <w:ind w:left="720" w:hanging="360"/>
      </w:pPr>
      <w:rPr>
        <w:rFonts w:ascii="Calibri" w:eastAsia="SimSu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B61A49"/>
    <w:multiLevelType w:val="multilevel"/>
    <w:tmpl w:val="40BAA6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29DD41F7"/>
    <w:multiLevelType w:val="multilevel"/>
    <w:tmpl w:val="DF5207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AA83A9E"/>
    <w:multiLevelType w:val="hybridMultilevel"/>
    <w:tmpl w:val="1CAC78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FA3833"/>
    <w:multiLevelType w:val="hybridMultilevel"/>
    <w:tmpl w:val="628AB3AE"/>
    <w:lvl w:ilvl="0" w:tplc="31A61D5A">
      <w:start w:val="1"/>
      <w:numFmt w:val="bullet"/>
      <w:lvlText w:val="-"/>
      <w:lvlJc w:val="left"/>
      <w:pPr>
        <w:ind w:left="1146" w:hanging="360"/>
      </w:pPr>
      <w:rPr>
        <w:rFonts w:ascii="Arial"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30817239"/>
    <w:multiLevelType w:val="hybridMultilevel"/>
    <w:tmpl w:val="C6702A9A"/>
    <w:lvl w:ilvl="0" w:tplc="B0E260F8">
      <w:start w:val="1"/>
      <w:numFmt w:val="decimal"/>
      <w:lvlText w:val="%1."/>
      <w:lvlJc w:val="left"/>
      <w:pPr>
        <w:ind w:left="720" w:hanging="360"/>
      </w:pPr>
      <w:rPr>
        <w:rFonts w:hint="default"/>
        <w:b w:val="0"/>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82287A"/>
    <w:multiLevelType w:val="multilevel"/>
    <w:tmpl w:val="0C44F8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3093386F"/>
    <w:multiLevelType w:val="hybridMultilevel"/>
    <w:tmpl w:val="775A38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6046F1"/>
    <w:multiLevelType w:val="hybridMultilevel"/>
    <w:tmpl w:val="B748BA72"/>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422293"/>
    <w:multiLevelType w:val="hybridMultilevel"/>
    <w:tmpl w:val="1CC63306"/>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5E5907"/>
    <w:multiLevelType w:val="hybridMultilevel"/>
    <w:tmpl w:val="52D07EAC"/>
    <w:lvl w:ilvl="0" w:tplc="E91C83DE">
      <w:numFmt w:val="bullet"/>
      <w:lvlText w:val="-"/>
      <w:lvlJc w:val="left"/>
      <w:pPr>
        <w:ind w:left="469" w:hanging="360"/>
      </w:pPr>
      <w:rPr>
        <w:rFonts w:ascii="Times New Roman" w:eastAsia="Times New Roman" w:hAnsi="Times New Roman" w:cs="Times New Roman" w:hint="default"/>
        <w:w w:val="100"/>
        <w:sz w:val="22"/>
        <w:szCs w:val="22"/>
        <w:lang w:val="fr-FR" w:eastAsia="fr-FR" w:bidi="fr-FR"/>
      </w:rPr>
    </w:lvl>
    <w:lvl w:ilvl="1" w:tplc="6CD0FA28">
      <w:numFmt w:val="bullet"/>
      <w:lvlText w:val="•"/>
      <w:lvlJc w:val="left"/>
      <w:pPr>
        <w:ind w:left="1061" w:hanging="360"/>
      </w:pPr>
      <w:rPr>
        <w:rFonts w:hint="default"/>
        <w:lang w:val="fr-FR" w:eastAsia="fr-FR" w:bidi="fr-FR"/>
      </w:rPr>
    </w:lvl>
    <w:lvl w:ilvl="2" w:tplc="598A8AE0">
      <w:numFmt w:val="bullet"/>
      <w:lvlText w:val="•"/>
      <w:lvlJc w:val="left"/>
      <w:pPr>
        <w:ind w:left="1663" w:hanging="360"/>
      </w:pPr>
      <w:rPr>
        <w:rFonts w:hint="default"/>
        <w:lang w:val="fr-FR" w:eastAsia="fr-FR" w:bidi="fr-FR"/>
      </w:rPr>
    </w:lvl>
    <w:lvl w:ilvl="3" w:tplc="37485832">
      <w:numFmt w:val="bullet"/>
      <w:lvlText w:val="•"/>
      <w:lvlJc w:val="left"/>
      <w:pPr>
        <w:ind w:left="2265" w:hanging="360"/>
      </w:pPr>
      <w:rPr>
        <w:rFonts w:hint="default"/>
        <w:lang w:val="fr-FR" w:eastAsia="fr-FR" w:bidi="fr-FR"/>
      </w:rPr>
    </w:lvl>
    <w:lvl w:ilvl="4" w:tplc="F5E4C312">
      <w:numFmt w:val="bullet"/>
      <w:lvlText w:val="•"/>
      <w:lvlJc w:val="left"/>
      <w:pPr>
        <w:ind w:left="2867" w:hanging="360"/>
      </w:pPr>
      <w:rPr>
        <w:rFonts w:hint="default"/>
        <w:lang w:val="fr-FR" w:eastAsia="fr-FR" w:bidi="fr-FR"/>
      </w:rPr>
    </w:lvl>
    <w:lvl w:ilvl="5" w:tplc="0E1A4A46">
      <w:numFmt w:val="bullet"/>
      <w:lvlText w:val="•"/>
      <w:lvlJc w:val="left"/>
      <w:pPr>
        <w:ind w:left="3469" w:hanging="360"/>
      </w:pPr>
      <w:rPr>
        <w:rFonts w:hint="default"/>
        <w:lang w:val="fr-FR" w:eastAsia="fr-FR" w:bidi="fr-FR"/>
      </w:rPr>
    </w:lvl>
    <w:lvl w:ilvl="6" w:tplc="D9784E60">
      <w:numFmt w:val="bullet"/>
      <w:lvlText w:val="•"/>
      <w:lvlJc w:val="left"/>
      <w:pPr>
        <w:ind w:left="4071" w:hanging="360"/>
      </w:pPr>
      <w:rPr>
        <w:rFonts w:hint="default"/>
        <w:lang w:val="fr-FR" w:eastAsia="fr-FR" w:bidi="fr-FR"/>
      </w:rPr>
    </w:lvl>
    <w:lvl w:ilvl="7" w:tplc="14F66128">
      <w:numFmt w:val="bullet"/>
      <w:lvlText w:val="•"/>
      <w:lvlJc w:val="left"/>
      <w:pPr>
        <w:ind w:left="4673" w:hanging="360"/>
      </w:pPr>
      <w:rPr>
        <w:rFonts w:hint="default"/>
        <w:lang w:val="fr-FR" w:eastAsia="fr-FR" w:bidi="fr-FR"/>
      </w:rPr>
    </w:lvl>
    <w:lvl w:ilvl="8" w:tplc="C672B3EE">
      <w:numFmt w:val="bullet"/>
      <w:lvlText w:val="•"/>
      <w:lvlJc w:val="left"/>
      <w:pPr>
        <w:ind w:left="5275" w:hanging="360"/>
      </w:pPr>
      <w:rPr>
        <w:rFonts w:hint="default"/>
        <w:lang w:val="fr-FR" w:eastAsia="fr-FR" w:bidi="fr-FR"/>
      </w:rPr>
    </w:lvl>
  </w:abstractNum>
  <w:abstractNum w:abstractNumId="22" w15:restartNumberingAfterBreak="0">
    <w:nsid w:val="3A92220F"/>
    <w:multiLevelType w:val="hybridMultilevel"/>
    <w:tmpl w:val="AEC8B1DA"/>
    <w:lvl w:ilvl="0" w:tplc="8F262548">
      <w:start w:val="6"/>
      <w:numFmt w:val="bullet"/>
      <w:lvlText w:val="-"/>
      <w:lvlJc w:val="left"/>
      <w:pPr>
        <w:ind w:left="720" w:hanging="360"/>
      </w:pPr>
      <w:rPr>
        <w:rFonts w:ascii="Calibri" w:eastAsia="SimSu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752D0D"/>
    <w:multiLevelType w:val="multilevel"/>
    <w:tmpl w:val="F8E4D5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40AE1ACC"/>
    <w:multiLevelType w:val="hybridMultilevel"/>
    <w:tmpl w:val="75F01AC4"/>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4A6518"/>
    <w:multiLevelType w:val="hybridMultilevel"/>
    <w:tmpl w:val="34A0549E"/>
    <w:lvl w:ilvl="0" w:tplc="8F262548">
      <w:start w:val="6"/>
      <w:numFmt w:val="bullet"/>
      <w:lvlText w:val="-"/>
      <w:lvlJc w:val="left"/>
      <w:pPr>
        <w:ind w:left="720" w:hanging="360"/>
      </w:pPr>
      <w:rPr>
        <w:rFonts w:ascii="Calibri" w:eastAsia="SimSu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4BB7DD6"/>
    <w:multiLevelType w:val="multilevel"/>
    <w:tmpl w:val="8BD6FF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DD06314"/>
    <w:multiLevelType w:val="hybridMultilevel"/>
    <w:tmpl w:val="6D8CF938"/>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33470E"/>
    <w:multiLevelType w:val="multilevel"/>
    <w:tmpl w:val="6EE47EAA"/>
    <w:lvl w:ilvl="0">
      <w:numFmt w:val="bullet"/>
      <w:lvlText w:val="•"/>
      <w:lvlJc w:val="left"/>
      <w:pPr>
        <w:ind w:left="-144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720" w:hanging="360"/>
      </w:pPr>
      <w:rPr>
        <w:rFonts w:ascii="OpenSymbol" w:eastAsia="OpenSymbol" w:hAnsi="OpenSymbol" w:cs="OpenSymbol"/>
      </w:rPr>
    </w:lvl>
    <w:lvl w:ilvl="3">
      <w:numFmt w:val="bullet"/>
      <w:lvlText w:val="•"/>
      <w:lvlJc w:val="left"/>
      <w:pPr>
        <w:ind w:left="-360" w:hanging="360"/>
      </w:pPr>
      <w:rPr>
        <w:rFonts w:ascii="OpenSymbol" w:eastAsia="OpenSymbol" w:hAnsi="OpenSymbol" w:cs="OpenSymbol"/>
      </w:rPr>
    </w:lvl>
    <w:lvl w:ilvl="4">
      <w:numFmt w:val="bullet"/>
      <w:lvlText w:val="◦"/>
      <w:lvlJc w:val="left"/>
      <w:pPr>
        <w:ind w:left="0" w:hanging="360"/>
      </w:pPr>
      <w:rPr>
        <w:rFonts w:ascii="OpenSymbol" w:eastAsia="OpenSymbol" w:hAnsi="OpenSymbol" w:cs="OpenSymbol"/>
      </w:rPr>
    </w:lvl>
    <w:lvl w:ilvl="5">
      <w:numFmt w:val="bullet"/>
      <w:lvlText w:val="▪"/>
      <w:lvlJc w:val="left"/>
      <w:pPr>
        <w:ind w:left="360" w:hanging="360"/>
      </w:pPr>
      <w:rPr>
        <w:rFonts w:ascii="OpenSymbol" w:eastAsia="OpenSymbol" w:hAnsi="OpenSymbol" w:cs="OpenSymbol"/>
      </w:rPr>
    </w:lvl>
    <w:lvl w:ilvl="6">
      <w:numFmt w:val="bullet"/>
      <w:lvlText w:val="•"/>
      <w:lvlJc w:val="left"/>
      <w:pPr>
        <w:ind w:left="720" w:hanging="360"/>
      </w:pPr>
      <w:rPr>
        <w:rFonts w:ascii="OpenSymbol" w:eastAsia="OpenSymbol" w:hAnsi="OpenSymbol" w:cs="OpenSymbol"/>
      </w:rPr>
    </w:lvl>
    <w:lvl w:ilvl="7">
      <w:numFmt w:val="bullet"/>
      <w:lvlText w:val="◦"/>
      <w:lvlJc w:val="left"/>
      <w:pPr>
        <w:ind w:left="1080" w:hanging="360"/>
      </w:pPr>
      <w:rPr>
        <w:rFonts w:ascii="OpenSymbol" w:eastAsia="OpenSymbol" w:hAnsi="OpenSymbol" w:cs="OpenSymbol"/>
      </w:rPr>
    </w:lvl>
    <w:lvl w:ilvl="8">
      <w:numFmt w:val="bullet"/>
      <w:lvlText w:val="▪"/>
      <w:lvlJc w:val="left"/>
      <w:pPr>
        <w:ind w:left="1440" w:hanging="360"/>
      </w:pPr>
      <w:rPr>
        <w:rFonts w:ascii="OpenSymbol" w:eastAsia="OpenSymbol" w:hAnsi="OpenSymbol" w:cs="OpenSymbol"/>
      </w:rPr>
    </w:lvl>
  </w:abstractNum>
  <w:abstractNum w:abstractNumId="29" w15:restartNumberingAfterBreak="0">
    <w:nsid w:val="5996174D"/>
    <w:multiLevelType w:val="multilevel"/>
    <w:tmpl w:val="5A4682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5A146A54"/>
    <w:multiLevelType w:val="hybridMultilevel"/>
    <w:tmpl w:val="CB60BA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5B5803"/>
    <w:multiLevelType w:val="multilevel"/>
    <w:tmpl w:val="725CD4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5F52141C"/>
    <w:multiLevelType w:val="hybridMultilevel"/>
    <w:tmpl w:val="4BAC9718"/>
    <w:lvl w:ilvl="0" w:tplc="EC7009E4">
      <w:numFmt w:val="bullet"/>
      <w:lvlText w:val="-"/>
      <w:lvlJc w:val="left"/>
      <w:pPr>
        <w:tabs>
          <w:tab w:val="num" w:pos="1080"/>
        </w:tabs>
        <w:ind w:left="1080" w:hanging="360"/>
      </w:pPr>
      <w:rPr>
        <w:rFonts w:ascii="Times New Roman" w:eastAsia="Times New Roman" w:hAnsi="Times New Roman" w:hint="default"/>
        <w:color w:val="auto"/>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FC254CA"/>
    <w:multiLevelType w:val="hybridMultilevel"/>
    <w:tmpl w:val="C6702A9A"/>
    <w:lvl w:ilvl="0" w:tplc="B0E260F8">
      <w:start w:val="1"/>
      <w:numFmt w:val="decimal"/>
      <w:lvlText w:val="%1."/>
      <w:lvlJc w:val="left"/>
      <w:pPr>
        <w:ind w:left="720" w:hanging="360"/>
      </w:pPr>
      <w:rPr>
        <w:rFonts w:hint="default"/>
        <w:b w:val="0"/>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0DD41D1"/>
    <w:multiLevelType w:val="multilevel"/>
    <w:tmpl w:val="56AC7D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62E94D2A"/>
    <w:multiLevelType w:val="multilevel"/>
    <w:tmpl w:val="27E844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65942B70"/>
    <w:multiLevelType w:val="hybridMultilevel"/>
    <w:tmpl w:val="0228FC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AC6491"/>
    <w:multiLevelType w:val="hybridMultilevel"/>
    <w:tmpl w:val="775A38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B4E545A"/>
    <w:multiLevelType w:val="hybridMultilevel"/>
    <w:tmpl w:val="B57278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19332A"/>
    <w:multiLevelType w:val="hybridMultilevel"/>
    <w:tmpl w:val="4080DEA6"/>
    <w:lvl w:ilvl="0" w:tplc="B0E260F8">
      <w:start w:val="1"/>
      <w:numFmt w:val="decimal"/>
      <w:lvlText w:val="%1."/>
      <w:lvlJc w:val="left"/>
      <w:pPr>
        <w:ind w:left="720" w:hanging="360"/>
      </w:pPr>
      <w:rPr>
        <w:rFonts w:hint="default"/>
        <w:b w:val="0"/>
        <w:sz w:val="36"/>
        <w:szCs w:val="36"/>
      </w:rPr>
    </w:lvl>
    <w:lvl w:ilvl="1" w:tplc="2A1AB3D8">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E1A2F1A"/>
    <w:multiLevelType w:val="hybridMultilevel"/>
    <w:tmpl w:val="D4205E4A"/>
    <w:lvl w:ilvl="0" w:tplc="670C8E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EE1A8C"/>
    <w:multiLevelType w:val="hybridMultilevel"/>
    <w:tmpl w:val="5AD63122"/>
    <w:lvl w:ilvl="0" w:tplc="8F262548">
      <w:start w:val="6"/>
      <w:numFmt w:val="bullet"/>
      <w:lvlText w:val="-"/>
      <w:lvlJc w:val="left"/>
      <w:pPr>
        <w:ind w:left="1128" w:hanging="360"/>
      </w:pPr>
      <w:rPr>
        <w:rFonts w:ascii="Calibri" w:eastAsia="SimSun" w:hAnsi="Calibri" w:cs="Tahoma"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42" w15:restartNumberingAfterBreak="0">
    <w:nsid w:val="7804050F"/>
    <w:multiLevelType w:val="hybridMultilevel"/>
    <w:tmpl w:val="69AC768E"/>
    <w:lvl w:ilvl="0" w:tplc="31A61D5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BE3E2A"/>
    <w:multiLevelType w:val="hybridMultilevel"/>
    <w:tmpl w:val="21E0F196"/>
    <w:lvl w:ilvl="0" w:tplc="8F262548">
      <w:start w:val="6"/>
      <w:numFmt w:val="bullet"/>
      <w:lvlText w:val="-"/>
      <w:lvlJc w:val="left"/>
      <w:pPr>
        <w:ind w:left="720" w:hanging="360"/>
      </w:pPr>
      <w:rPr>
        <w:rFonts w:ascii="Calibri" w:eastAsia="SimSun"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37"/>
  </w:num>
  <w:num w:numId="3">
    <w:abstractNumId w:val="18"/>
  </w:num>
  <w:num w:numId="4">
    <w:abstractNumId w:val="33"/>
  </w:num>
  <w:num w:numId="5">
    <w:abstractNumId w:val="9"/>
  </w:num>
  <w:num w:numId="6">
    <w:abstractNumId w:val="17"/>
  </w:num>
  <w:num w:numId="7">
    <w:abstractNumId w:val="26"/>
  </w:num>
  <w:num w:numId="8">
    <w:abstractNumId w:val="23"/>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40"/>
  </w:num>
  <w:num w:numId="13">
    <w:abstractNumId w:val="30"/>
  </w:num>
  <w:num w:numId="14">
    <w:abstractNumId w:val="4"/>
  </w:num>
  <w:num w:numId="15">
    <w:abstractNumId w:val="25"/>
  </w:num>
  <w:num w:numId="16">
    <w:abstractNumId w:val="43"/>
  </w:num>
  <w:num w:numId="17">
    <w:abstractNumId w:val="41"/>
  </w:num>
  <w:num w:numId="18">
    <w:abstractNumId w:val="11"/>
  </w:num>
  <w:num w:numId="19">
    <w:abstractNumId w:val="16"/>
  </w:num>
  <w:num w:numId="20">
    <w:abstractNumId w:val="10"/>
  </w:num>
  <w:num w:numId="21">
    <w:abstractNumId w:val="14"/>
  </w:num>
  <w:num w:numId="22">
    <w:abstractNumId w:val="5"/>
  </w:num>
  <w:num w:numId="23">
    <w:abstractNumId w:val="21"/>
  </w:num>
  <w:num w:numId="24">
    <w:abstractNumId w:val="7"/>
  </w:num>
  <w:num w:numId="25">
    <w:abstractNumId w:val="22"/>
  </w:num>
  <w:num w:numId="26">
    <w:abstractNumId w:val="20"/>
  </w:num>
  <w:num w:numId="27">
    <w:abstractNumId w:val="1"/>
  </w:num>
  <w:num w:numId="28">
    <w:abstractNumId w:val="42"/>
  </w:num>
  <w:num w:numId="29">
    <w:abstractNumId w:val="6"/>
  </w:num>
  <w:num w:numId="30">
    <w:abstractNumId w:val="2"/>
  </w:num>
  <w:num w:numId="31">
    <w:abstractNumId w:val="19"/>
  </w:num>
  <w:num w:numId="32">
    <w:abstractNumId w:val="27"/>
  </w:num>
  <w:num w:numId="33">
    <w:abstractNumId w:val="8"/>
  </w:num>
  <w:num w:numId="34">
    <w:abstractNumId w:val="24"/>
  </w:num>
  <w:num w:numId="35">
    <w:abstractNumId w:val="15"/>
  </w:num>
  <w:num w:numId="36">
    <w:abstractNumId w:val="34"/>
  </w:num>
  <w:num w:numId="37">
    <w:abstractNumId w:val="28"/>
  </w:num>
  <w:num w:numId="38">
    <w:abstractNumId w:val="31"/>
  </w:num>
  <w:num w:numId="39">
    <w:abstractNumId w:val="35"/>
  </w:num>
  <w:num w:numId="40">
    <w:abstractNumId w:val="29"/>
  </w:num>
  <w:num w:numId="41">
    <w:abstractNumId w:val="12"/>
  </w:num>
  <w:num w:numId="42">
    <w:abstractNumId w:val="13"/>
  </w:num>
  <w:num w:numId="43">
    <w:abstractNumId w:val="36"/>
  </w:num>
  <w:num w:numId="44">
    <w:abstractNumId w:val="3"/>
  </w:num>
  <w:num w:numId="45">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DD"/>
    <w:rsid w:val="0000195E"/>
    <w:rsid w:val="00016957"/>
    <w:rsid w:val="00021EB6"/>
    <w:rsid w:val="0002482E"/>
    <w:rsid w:val="00040FAA"/>
    <w:rsid w:val="00050324"/>
    <w:rsid w:val="00050963"/>
    <w:rsid w:val="00063FB5"/>
    <w:rsid w:val="000A0150"/>
    <w:rsid w:val="000D0182"/>
    <w:rsid w:val="000D2669"/>
    <w:rsid w:val="000D4332"/>
    <w:rsid w:val="000E63C9"/>
    <w:rsid w:val="00125F27"/>
    <w:rsid w:val="00130E9D"/>
    <w:rsid w:val="00150A6D"/>
    <w:rsid w:val="00161C1E"/>
    <w:rsid w:val="00167081"/>
    <w:rsid w:val="00185B35"/>
    <w:rsid w:val="0019200B"/>
    <w:rsid w:val="001B1070"/>
    <w:rsid w:val="001F113A"/>
    <w:rsid w:val="001F2BC8"/>
    <w:rsid w:val="001F358C"/>
    <w:rsid w:val="001F5F6B"/>
    <w:rsid w:val="001F76B5"/>
    <w:rsid w:val="00212051"/>
    <w:rsid w:val="0024161A"/>
    <w:rsid w:val="00243EBC"/>
    <w:rsid w:val="00246A35"/>
    <w:rsid w:val="00250F08"/>
    <w:rsid w:val="00257042"/>
    <w:rsid w:val="00262D94"/>
    <w:rsid w:val="00270C80"/>
    <w:rsid w:val="00284348"/>
    <w:rsid w:val="00286985"/>
    <w:rsid w:val="00291013"/>
    <w:rsid w:val="002C336A"/>
    <w:rsid w:val="002F1A3E"/>
    <w:rsid w:val="002F51F5"/>
    <w:rsid w:val="00312137"/>
    <w:rsid w:val="00330359"/>
    <w:rsid w:val="0033762F"/>
    <w:rsid w:val="00342C9F"/>
    <w:rsid w:val="00356C25"/>
    <w:rsid w:val="00360494"/>
    <w:rsid w:val="00366C7E"/>
    <w:rsid w:val="003809FE"/>
    <w:rsid w:val="00384EA3"/>
    <w:rsid w:val="003A39A1"/>
    <w:rsid w:val="003A68DD"/>
    <w:rsid w:val="003C0497"/>
    <w:rsid w:val="003C2191"/>
    <w:rsid w:val="003C7C1F"/>
    <w:rsid w:val="003D20CD"/>
    <w:rsid w:val="003D3863"/>
    <w:rsid w:val="004110DE"/>
    <w:rsid w:val="0044085A"/>
    <w:rsid w:val="004748E1"/>
    <w:rsid w:val="004A16E1"/>
    <w:rsid w:val="004A5015"/>
    <w:rsid w:val="004B21A5"/>
    <w:rsid w:val="004C1CFF"/>
    <w:rsid w:val="005037F0"/>
    <w:rsid w:val="00516A86"/>
    <w:rsid w:val="005275F6"/>
    <w:rsid w:val="00532541"/>
    <w:rsid w:val="00547E65"/>
    <w:rsid w:val="00572102"/>
    <w:rsid w:val="005B1C89"/>
    <w:rsid w:val="005C37FD"/>
    <w:rsid w:val="005C4DD6"/>
    <w:rsid w:val="005D7810"/>
    <w:rsid w:val="005E74AF"/>
    <w:rsid w:val="005F1BB0"/>
    <w:rsid w:val="0060526E"/>
    <w:rsid w:val="0063482F"/>
    <w:rsid w:val="00634F35"/>
    <w:rsid w:val="006514C1"/>
    <w:rsid w:val="00656C4D"/>
    <w:rsid w:val="006A759B"/>
    <w:rsid w:val="006D6A1C"/>
    <w:rsid w:val="006E5716"/>
    <w:rsid w:val="006E7FA6"/>
    <w:rsid w:val="00700B24"/>
    <w:rsid w:val="00725BB8"/>
    <w:rsid w:val="007302B3"/>
    <w:rsid w:val="00730733"/>
    <w:rsid w:val="00730E3A"/>
    <w:rsid w:val="00736AAF"/>
    <w:rsid w:val="00737843"/>
    <w:rsid w:val="00765B2A"/>
    <w:rsid w:val="0076778B"/>
    <w:rsid w:val="00783A34"/>
    <w:rsid w:val="007926BB"/>
    <w:rsid w:val="007A6041"/>
    <w:rsid w:val="007A7749"/>
    <w:rsid w:val="007B2E7F"/>
    <w:rsid w:val="007C6B52"/>
    <w:rsid w:val="007D16C5"/>
    <w:rsid w:val="007D44F5"/>
    <w:rsid w:val="007F737B"/>
    <w:rsid w:val="008540C7"/>
    <w:rsid w:val="0085616C"/>
    <w:rsid w:val="00862FE4"/>
    <w:rsid w:val="0086389A"/>
    <w:rsid w:val="00866FCD"/>
    <w:rsid w:val="0087605E"/>
    <w:rsid w:val="008B1FEE"/>
    <w:rsid w:val="00903C32"/>
    <w:rsid w:val="00911E0D"/>
    <w:rsid w:val="0091275B"/>
    <w:rsid w:val="00916B16"/>
    <w:rsid w:val="009173B9"/>
    <w:rsid w:val="0093335D"/>
    <w:rsid w:val="0093613E"/>
    <w:rsid w:val="00943026"/>
    <w:rsid w:val="00966B81"/>
    <w:rsid w:val="009776B3"/>
    <w:rsid w:val="009A6C8B"/>
    <w:rsid w:val="009C7720"/>
    <w:rsid w:val="009E2F38"/>
    <w:rsid w:val="009E3221"/>
    <w:rsid w:val="00A05454"/>
    <w:rsid w:val="00A23A0B"/>
    <w:rsid w:val="00A23AFA"/>
    <w:rsid w:val="00A31B3E"/>
    <w:rsid w:val="00A40950"/>
    <w:rsid w:val="00A47FB0"/>
    <w:rsid w:val="00A532F3"/>
    <w:rsid w:val="00A61747"/>
    <w:rsid w:val="00A8489E"/>
    <w:rsid w:val="00A84F97"/>
    <w:rsid w:val="00A85324"/>
    <w:rsid w:val="00AB02A7"/>
    <w:rsid w:val="00AC010E"/>
    <w:rsid w:val="00AC29F3"/>
    <w:rsid w:val="00AE11FD"/>
    <w:rsid w:val="00AE4D23"/>
    <w:rsid w:val="00AE61D9"/>
    <w:rsid w:val="00B231E5"/>
    <w:rsid w:val="00B63443"/>
    <w:rsid w:val="00BA22A8"/>
    <w:rsid w:val="00BA2831"/>
    <w:rsid w:val="00BA50FD"/>
    <w:rsid w:val="00BB5751"/>
    <w:rsid w:val="00BE5987"/>
    <w:rsid w:val="00C02B87"/>
    <w:rsid w:val="00C2091F"/>
    <w:rsid w:val="00C4086D"/>
    <w:rsid w:val="00C46E30"/>
    <w:rsid w:val="00C67770"/>
    <w:rsid w:val="00C81C84"/>
    <w:rsid w:val="00CA1896"/>
    <w:rsid w:val="00CA7DD0"/>
    <w:rsid w:val="00CB1781"/>
    <w:rsid w:val="00CB2479"/>
    <w:rsid w:val="00CB5B28"/>
    <w:rsid w:val="00CC348A"/>
    <w:rsid w:val="00CD5AD4"/>
    <w:rsid w:val="00CF0CF2"/>
    <w:rsid w:val="00CF5371"/>
    <w:rsid w:val="00D0323A"/>
    <w:rsid w:val="00D0559F"/>
    <w:rsid w:val="00D077E9"/>
    <w:rsid w:val="00D10A7E"/>
    <w:rsid w:val="00D1507F"/>
    <w:rsid w:val="00D20F72"/>
    <w:rsid w:val="00D235EE"/>
    <w:rsid w:val="00D42CB7"/>
    <w:rsid w:val="00D5413D"/>
    <w:rsid w:val="00D570A9"/>
    <w:rsid w:val="00D61EB3"/>
    <w:rsid w:val="00D70D02"/>
    <w:rsid w:val="00D712FC"/>
    <w:rsid w:val="00D770C7"/>
    <w:rsid w:val="00D83BAA"/>
    <w:rsid w:val="00D86945"/>
    <w:rsid w:val="00D90290"/>
    <w:rsid w:val="00D95367"/>
    <w:rsid w:val="00DC42A9"/>
    <w:rsid w:val="00DD152F"/>
    <w:rsid w:val="00DE213F"/>
    <w:rsid w:val="00DE6749"/>
    <w:rsid w:val="00DF027C"/>
    <w:rsid w:val="00E00A32"/>
    <w:rsid w:val="00E1131C"/>
    <w:rsid w:val="00E16849"/>
    <w:rsid w:val="00E22ACD"/>
    <w:rsid w:val="00E620B0"/>
    <w:rsid w:val="00E81B40"/>
    <w:rsid w:val="00E8773F"/>
    <w:rsid w:val="00EA7FB0"/>
    <w:rsid w:val="00EF555B"/>
    <w:rsid w:val="00F027BB"/>
    <w:rsid w:val="00F11DCF"/>
    <w:rsid w:val="00F162EA"/>
    <w:rsid w:val="00F23200"/>
    <w:rsid w:val="00F30128"/>
    <w:rsid w:val="00F3616E"/>
    <w:rsid w:val="00F423B6"/>
    <w:rsid w:val="00F52D27"/>
    <w:rsid w:val="00F83527"/>
    <w:rsid w:val="00F840DC"/>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2C282C"/>
  <w15:docId w15:val="{9E00D97F-1966-4A8D-AD96-D4605C38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61EB3"/>
    <w:pPr>
      <w:keepNext/>
      <w:numPr>
        <w:numId w:val="44"/>
      </w:numPr>
      <w:spacing w:before="240" w:after="60"/>
      <w:outlineLvl w:val="0"/>
    </w:pPr>
    <w:rPr>
      <w:rFonts w:eastAsiaTheme="majorEastAsia" w:cstheme="majorBidi"/>
      <w:b w:val="0"/>
      <w:color w:val="061F57" w:themeColor="text2" w:themeShade="BF"/>
      <w:kern w:val="28"/>
      <w:sz w:val="36"/>
      <w:szCs w:val="32"/>
    </w:rPr>
  </w:style>
  <w:style w:type="paragraph" w:styleId="Titre2">
    <w:name w:val="heading 2"/>
    <w:basedOn w:val="Normal"/>
    <w:next w:val="Normal"/>
    <w:link w:val="Titre2Car"/>
    <w:uiPriority w:val="4"/>
    <w:qFormat/>
    <w:rsid w:val="00D61EB3"/>
    <w:pPr>
      <w:keepNext/>
      <w:spacing w:after="240" w:line="240" w:lineRule="auto"/>
      <w:ind w:left="720"/>
      <w:outlineLvl w:val="1"/>
    </w:pPr>
    <w:rPr>
      <w:rFonts w:eastAsiaTheme="majorEastAsia" w:cstheme="majorBidi"/>
      <w:szCs w:val="26"/>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61EB3"/>
    <w:rPr>
      <w:rFonts w:eastAsiaTheme="majorEastAsia" w:cstheme="majorBidi"/>
      <w:color w:val="061F57" w:themeColor="text2" w:themeShade="BF"/>
      <w:kern w:val="28"/>
      <w:sz w:val="36"/>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61EB3"/>
    <w:rPr>
      <w:rFonts w:eastAsiaTheme="majorEastAsia" w:cstheme="majorBidi"/>
      <w:b/>
      <w:color w:val="082A75" w:themeColor="text2"/>
      <w:sz w:val="28"/>
      <w:szCs w:val="26"/>
      <w:u w:val="single"/>
    </w:rPr>
  </w:style>
  <w:style w:type="table" w:styleId="Grilledutableau">
    <w:name w:val="Table Grid"/>
    <w:basedOn w:val="Tableau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Lienhypertexte">
    <w:name w:val="Hyperlink"/>
    <w:basedOn w:val="Policepardfaut"/>
    <w:uiPriority w:val="99"/>
    <w:unhideWhenUsed/>
    <w:rsid w:val="0019200B"/>
    <w:rPr>
      <w:color w:val="3592CF" w:themeColor="hyperlink"/>
      <w:u w:val="single"/>
    </w:rPr>
  </w:style>
  <w:style w:type="character" w:styleId="Mentionnonrsolue">
    <w:name w:val="Unresolved Mention"/>
    <w:basedOn w:val="Policepardfaut"/>
    <w:uiPriority w:val="99"/>
    <w:semiHidden/>
    <w:unhideWhenUsed/>
    <w:rsid w:val="0019200B"/>
    <w:rPr>
      <w:color w:val="605E5C"/>
      <w:shd w:val="clear" w:color="auto" w:fill="E1DFDD"/>
    </w:rPr>
  </w:style>
  <w:style w:type="table" w:styleId="Grillemoyenne3-Accent2">
    <w:name w:val="Medium Grid 3 Accent 2"/>
    <w:basedOn w:val="TableauNormal"/>
    <w:uiPriority w:val="69"/>
    <w:semiHidden/>
    <w:unhideWhenUsed/>
    <w:rsid w:val="00866F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paragraph" w:styleId="Paragraphedeliste">
    <w:name w:val="List Paragraph"/>
    <w:basedOn w:val="Normal"/>
    <w:uiPriority w:val="34"/>
    <w:unhideWhenUsed/>
    <w:qFormat/>
    <w:rsid w:val="00D235EE"/>
    <w:pPr>
      <w:ind w:left="720"/>
      <w:contextualSpacing/>
    </w:pPr>
  </w:style>
  <w:style w:type="character" w:styleId="Numrodeligne">
    <w:name w:val="line number"/>
    <w:basedOn w:val="Policepardfaut"/>
    <w:uiPriority w:val="99"/>
    <w:semiHidden/>
    <w:unhideWhenUsed/>
    <w:rsid w:val="001F76B5"/>
  </w:style>
  <w:style w:type="paragraph" w:styleId="TM1">
    <w:name w:val="toc 1"/>
    <w:basedOn w:val="Normal"/>
    <w:next w:val="Normal"/>
    <w:autoRedefine/>
    <w:uiPriority w:val="39"/>
    <w:unhideWhenUsed/>
    <w:rsid w:val="001F76B5"/>
    <w:pPr>
      <w:spacing w:before="120"/>
    </w:pPr>
    <w:rPr>
      <w:rFonts w:cstheme="minorHAnsi"/>
      <w:bCs/>
      <w:i/>
      <w:iCs/>
      <w:sz w:val="24"/>
      <w:szCs w:val="24"/>
    </w:rPr>
  </w:style>
  <w:style w:type="paragraph" w:styleId="TM2">
    <w:name w:val="toc 2"/>
    <w:basedOn w:val="Normal"/>
    <w:next w:val="Normal"/>
    <w:autoRedefine/>
    <w:uiPriority w:val="39"/>
    <w:unhideWhenUsed/>
    <w:rsid w:val="001F76B5"/>
    <w:pPr>
      <w:spacing w:before="120"/>
      <w:ind w:left="280"/>
    </w:pPr>
    <w:rPr>
      <w:rFonts w:cstheme="minorHAnsi"/>
      <w:bCs/>
      <w:sz w:val="22"/>
    </w:rPr>
  </w:style>
  <w:style w:type="paragraph" w:styleId="TM3">
    <w:name w:val="toc 3"/>
    <w:basedOn w:val="Normal"/>
    <w:next w:val="Normal"/>
    <w:autoRedefine/>
    <w:uiPriority w:val="99"/>
    <w:unhideWhenUsed/>
    <w:rsid w:val="001F76B5"/>
    <w:pPr>
      <w:ind w:left="560"/>
    </w:pPr>
    <w:rPr>
      <w:rFonts w:cstheme="minorHAnsi"/>
      <w:b w:val="0"/>
      <w:sz w:val="20"/>
      <w:szCs w:val="20"/>
    </w:rPr>
  </w:style>
  <w:style w:type="paragraph" w:styleId="TM4">
    <w:name w:val="toc 4"/>
    <w:basedOn w:val="Normal"/>
    <w:next w:val="Normal"/>
    <w:autoRedefine/>
    <w:uiPriority w:val="99"/>
    <w:unhideWhenUsed/>
    <w:rsid w:val="001F76B5"/>
    <w:pPr>
      <w:ind w:left="840"/>
    </w:pPr>
    <w:rPr>
      <w:rFonts w:cstheme="minorHAnsi"/>
      <w:b w:val="0"/>
      <w:sz w:val="20"/>
      <w:szCs w:val="20"/>
    </w:rPr>
  </w:style>
  <w:style w:type="paragraph" w:styleId="TM5">
    <w:name w:val="toc 5"/>
    <w:basedOn w:val="Normal"/>
    <w:next w:val="Normal"/>
    <w:autoRedefine/>
    <w:uiPriority w:val="99"/>
    <w:unhideWhenUsed/>
    <w:rsid w:val="001F76B5"/>
    <w:pPr>
      <w:ind w:left="1120"/>
    </w:pPr>
    <w:rPr>
      <w:rFonts w:cstheme="minorHAnsi"/>
      <w:b w:val="0"/>
      <w:sz w:val="20"/>
      <w:szCs w:val="20"/>
    </w:rPr>
  </w:style>
  <w:style w:type="paragraph" w:styleId="TM6">
    <w:name w:val="toc 6"/>
    <w:basedOn w:val="Normal"/>
    <w:next w:val="Normal"/>
    <w:autoRedefine/>
    <w:uiPriority w:val="99"/>
    <w:unhideWhenUsed/>
    <w:rsid w:val="001F76B5"/>
    <w:pPr>
      <w:ind w:left="1400"/>
    </w:pPr>
    <w:rPr>
      <w:rFonts w:cstheme="minorHAnsi"/>
      <w:b w:val="0"/>
      <w:sz w:val="20"/>
      <w:szCs w:val="20"/>
    </w:rPr>
  </w:style>
  <w:style w:type="paragraph" w:styleId="TM7">
    <w:name w:val="toc 7"/>
    <w:basedOn w:val="Normal"/>
    <w:next w:val="Normal"/>
    <w:autoRedefine/>
    <w:uiPriority w:val="99"/>
    <w:unhideWhenUsed/>
    <w:rsid w:val="001F76B5"/>
    <w:pPr>
      <w:ind w:left="1680"/>
    </w:pPr>
    <w:rPr>
      <w:rFonts w:cstheme="minorHAnsi"/>
      <w:b w:val="0"/>
      <w:sz w:val="20"/>
      <w:szCs w:val="20"/>
    </w:rPr>
  </w:style>
  <w:style w:type="paragraph" w:styleId="TM8">
    <w:name w:val="toc 8"/>
    <w:basedOn w:val="Normal"/>
    <w:next w:val="Normal"/>
    <w:autoRedefine/>
    <w:uiPriority w:val="99"/>
    <w:unhideWhenUsed/>
    <w:rsid w:val="001F76B5"/>
    <w:pPr>
      <w:ind w:left="1960"/>
    </w:pPr>
    <w:rPr>
      <w:rFonts w:cstheme="minorHAnsi"/>
      <w:b w:val="0"/>
      <w:sz w:val="20"/>
      <w:szCs w:val="20"/>
    </w:rPr>
  </w:style>
  <w:style w:type="paragraph" w:styleId="TM9">
    <w:name w:val="toc 9"/>
    <w:basedOn w:val="Normal"/>
    <w:next w:val="Normal"/>
    <w:autoRedefine/>
    <w:uiPriority w:val="99"/>
    <w:unhideWhenUsed/>
    <w:rsid w:val="001F76B5"/>
    <w:pPr>
      <w:ind w:left="2240"/>
    </w:pPr>
    <w:rPr>
      <w:rFonts w:cstheme="minorHAnsi"/>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80623">
      <w:bodyDiv w:val="1"/>
      <w:marLeft w:val="0"/>
      <w:marRight w:val="0"/>
      <w:marTop w:val="0"/>
      <w:marBottom w:val="0"/>
      <w:divBdr>
        <w:top w:val="none" w:sz="0" w:space="0" w:color="auto"/>
        <w:left w:val="none" w:sz="0" w:space="0" w:color="auto"/>
        <w:bottom w:val="none" w:sz="0" w:space="0" w:color="auto"/>
        <w:right w:val="none" w:sz="0" w:space="0" w:color="auto"/>
      </w:divBdr>
    </w:div>
    <w:div w:id="403381174">
      <w:bodyDiv w:val="1"/>
      <w:marLeft w:val="0"/>
      <w:marRight w:val="0"/>
      <w:marTop w:val="0"/>
      <w:marBottom w:val="0"/>
      <w:divBdr>
        <w:top w:val="none" w:sz="0" w:space="0" w:color="auto"/>
        <w:left w:val="none" w:sz="0" w:space="0" w:color="auto"/>
        <w:bottom w:val="none" w:sz="0" w:space="0" w:color="auto"/>
        <w:right w:val="none" w:sz="0" w:space="0" w:color="auto"/>
      </w:divBdr>
    </w:div>
    <w:div w:id="404689352">
      <w:bodyDiv w:val="1"/>
      <w:marLeft w:val="0"/>
      <w:marRight w:val="0"/>
      <w:marTop w:val="0"/>
      <w:marBottom w:val="0"/>
      <w:divBdr>
        <w:top w:val="none" w:sz="0" w:space="0" w:color="auto"/>
        <w:left w:val="none" w:sz="0" w:space="0" w:color="auto"/>
        <w:bottom w:val="none" w:sz="0" w:space="0" w:color="auto"/>
        <w:right w:val="none" w:sz="0" w:space="0" w:color="auto"/>
      </w:divBdr>
    </w:div>
    <w:div w:id="406920369">
      <w:bodyDiv w:val="1"/>
      <w:marLeft w:val="0"/>
      <w:marRight w:val="0"/>
      <w:marTop w:val="0"/>
      <w:marBottom w:val="0"/>
      <w:divBdr>
        <w:top w:val="none" w:sz="0" w:space="0" w:color="auto"/>
        <w:left w:val="none" w:sz="0" w:space="0" w:color="auto"/>
        <w:bottom w:val="none" w:sz="0" w:space="0" w:color="auto"/>
        <w:right w:val="none" w:sz="0" w:space="0" w:color="auto"/>
      </w:divBdr>
    </w:div>
    <w:div w:id="545876369">
      <w:bodyDiv w:val="1"/>
      <w:marLeft w:val="0"/>
      <w:marRight w:val="0"/>
      <w:marTop w:val="0"/>
      <w:marBottom w:val="0"/>
      <w:divBdr>
        <w:top w:val="none" w:sz="0" w:space="0" w:color="auto"/>
        <w:left w:val="none" w:sz="0" w:space="0" w:color="auto"/>
        <w:bottom w:val="none" w:sz="0" w:space="0" w:color="auto"/>
        <w:right w:val="none" w:sz="0" w:space="0" w:color="auto"/>
      </w:divBdr>
      <w:divsChild>
        <w:div w:id="602303369">
          <w:marLeft w:val="0"/>
          <w:marRight w:val="0"/>
          <w:marTop w:val="0"/>
          <w:marBottom w:val="300"/>
          <w:divBdr>
            <w:top w:val="none" w:sz="0" w:space="0" w:color="auto"/>
            <w:left w:val="none" w:sz="0" w:space="0" w:color="auto"/>
            <w:bottom w:val="none" w:sz="0" w:space="0" w:color="auto"/>
            <w:right w:val="none" w:sz="0" w:space="0" w:color="auto"/>
          </w:divBdr>
          <w:divsChild>
            <w:div w:id="1325551109">
              <w:marLeft w:val="0"/>
              <w:marRight w:val="0"/>
              <w:marTop w:val="0"/>
              <w:marBottom w:val="0"/>
              <w:divBdr>
                <w:top w:val="none" w:sz="0" w:space="0" w:color="auto"/>
                <w:left w:val="none" w:sz="0" w:space="0" w:color="auto"/>
                <w:bottom w:val="none" w:sz="0" w:space="0" w:color="auto"/>
                <w:right w:val="none" w:sz="0" w:space="0" w:color="auto"/>
              </w:divBdr>
              <w:divsChild>
                <w:div w:id="7387876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120551">
          <w:marLeft w:val="0"/>
          <w:marRight w:val="0"/>
          <w:marTop w:val="0"/>
          <w:marBottom w:val="300"/>
          <w:divBdr>
            <w:top w:val="none" w:sz="0" w:space="0" w:color="auto"/>
            <w:left w:val="none" w:sz="0" w:space="0" w:color="auto"/>
            <w:bottom w:val="none" w:sz="0" w:space="0" w:color="auto"/>
            <w:right w:val="none" w:sz="0" w:space="0" w:color="auto"/>
          </w:divBdr>
        </w:div>
        <w:div w:id="632978604">
          <w:marLeft w:val="0"/>
          <w:marRight w:val="0"/>
          <w:marTop w:val="0"/>
          <w:marBottom w:val="300"/>
          <w:divBdr>
            <w:top w:val="none" w:sz="0" w:space="0" w:color="auto"/>
            <w:left w:val="none" w:sz="0" w:space="0" w:color="auto"/>
            <w:bottom w:val="none" w:sz="0" w:space="0" w:color="auto"/>
            <w:right w:val="none" w:sz="0" w:space="0" w:color="auto"/>
          </w:divBdr>
        </w:div>
        <w:div w:id="1584415346">
          <w:marLeft w:val="0"/>
          <w:marRight w:val="0"/>
          <w:marTop w:val="0"/>
          <w:marBottom w:val="300"/>
          <w:divBdr>
            <w:top w:val="none" w:sz="0" w:space="0" w:color="auto"/>
            <w:left w:val="none" w:sz="0" w:space="0" w:color="auto"/>
            <w:bottom w:val="none" w:sz="0" w:space="0" w:color="auto"/>
            <w:right w:val="none" w:sz="0" w:space="0" w:color="auto"/>
          </w:divBdr>
          <w:divsChild>
            <w:div w:id="1305695337">
              <w:marLeft w:val="0"/>
              <w:marRight w:val="0"/>
              <w:marTop w:val="0"/>
              <w:marBottom w:val="0"/>
              <w:divBdr>
                <w:top w:val="none" w:sz="0" w:space="0" w:color="auto"/>
                <w:left w:val="none" w:sz="0" w:space="0" w:color="auto"/>
                <w:bottom w:val="none" w:sz="0" w:space="0" w:color="auto"/>
                <w:right w:val="none" w:sz="0" w:space="0" w:color="auto"/>
              </w:divBdr>
              <w:divsChild>
                <w:div w:id="18449755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07356044">
          <w:marLeft w:val="0"/>
          <w:marRight w:val="0"/>
          <w:marTop w:val="0"/>
          <w:marBottom w:val="300"/>
          <w:divBdr>
            <w:top w:val="none" w:sz="0" w:space="0" w:color="auto"/>
            <w:left w:val="none" w:sz="0" w:space="0" w:color="auto"/>
            <w:bottom w:val="none" w:sz="0" w:space="0" w:color="auto"/>
            <w:right w:val="none" w:sz="0" w:space="0" w:color="auto"/>
          </w:divBdr>
        </w:div>
        <w:div w:id="227884319">
          <w:marLeft w:val="0"/>
          <w:marRight w:val="0"/>
          <w:marTop w:val="0"/>
          <w:marBottom w:val="300"/>
          <w:divBdr>
            <w:top w:val="none" w:sz="0" w:space="0" w:color="auto"/>
            <w:left w:val="none" w:sz="0" w:space="0" w:color="auto"/>
            <w:bottom w:val="none" w:sz="0" w:space="0" w:color="auto"/>
            <w:right w:val="none" w:sz="0" w:space="0" w:color="auto"/>
          </w:divBdr>
          <w:divsChild>
            <w:div w:id="1787381251">
              <w:marLeft w:val="0"/>
              <w:marRight w:val="0"/>
              <w:marTop w:val="0"/>
              <w:marBottom w:val="0"/>
              <w:divBdr>
                <w:top w:val="none" w:sz="0" w:space="0" w:color="auto"/>
                <w:left w:val="none" w:sz="0" w:space="0" w:color="auto"/>
                <w:bottom w:val="none" w:sz="0" w:space="0" w:color="auto"/>
                <w:right w:val="none" w:sz="0" w:space="0" w:color="auto"/>
              </w:divBdr>
              <w:divsChild>
                <w:div w:id="7007427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32546082">
          <w:marLeft w:val="0"/>
          <w:marRight w:val="0"/>
          <w:marTop w:val="0"/>
          <w:marBottom w:val="300"/>
          <w:divBdr>
            <w:top w:val="none" w:sz="0" w:space="0" w:color="auto"/>
            <w:left w:val="none" w:sz="0" w:space="0" w:color="auto"/>
            <w:bottom w:val="none" w:sz="0" w:space="0" w:color="auto"/>
            <w:right w:val="none" w:sz="0" w:space="0" w:color="auto"/>
          </w:divBdr>
        </w:div>
      </w:divsChild>
    </w:div>
    <w:div w:id="601573667">
      <w:bodyDiv w:val="1"/>
      <w:marLeft w:val="0"/>
      <w:marRight w:val="0"/>
      <w:marTop w:val="0"/>
      <w:marBottom w:val="0"/>
      <w:divBdr>
        <w:top w:val="none" w:sz="0" w:space="0" w:color="auto"/>
        <w:left w:val="none" w:sz="0" w:space="0" w:color="auto"/>
        <w:bottom w:val="none" w:sz="0" w:space="0" w:color="auto"/>
        <w:right w:val="none" w:sz="0" w:space="0" w:color="auto"/>
      </w:divBdr>
    </w:div>
    <w:div w:id="1260482754">
      <w:bodyDiv w:val="1"/>
      <w:marLeft w:val="0"/>
      <w:marRight w:val="0"/>
      <w:marTop w:val="0"/>
      <w:marBottom w:val="0"/>
      <w:divBdr>
        <w:top w:val="none" w:sz="0" w:space="0" w:color="auto"/>
        <w:left w:val="none" w:sz="0" w:space="0" w:color="auto"/>
        <w:bottom w:val="none" w:sz="0" w:space="0" w:color="auto"/>
        <w:right w:val="none" w:sz="0" w:space="0" w:color="auto"/>
      </w:divBdr>
    </w:div>
    <w:div w:id="1395280642">
      <w:bodyDiv w:val="1"/>
      <w:marLeft w:val="0"/>
      <w:marRight w:val="0"/>
      <w:marTop w:val="0"/>
      <w:marBottom w:val="0"/>
      <w:divBdr>
        <w:top w:val="none" w:sz="0" w:space="0" w:color="auto"/>
        <w:left w:val="none" w:sz="0" w:space="0" w:color="auto"/>
        <w:bottom w:val="none" w:sz="0" w:space="0" w:color="auto"/>
        <w:right w:val="none" w:sz="0" w:space="0" w:color="auto"/>
      </w:divBdr>
    </w:div>
    <w:div w:id="1433548561">
      <w:bodyDiv w:val="1"/>
      <w:marLeft w:val="0"/>
      <w:marRight w:val="0"/>
      <w:marTop w:val="0"/>
      <w:marBottom w:val="0"/>
      <w:divBdr>
        <w:top w:val="none" w:sz="0" w:space="0" w:color="auto"/>
        <w:left w:val="none" w:sz="0" w:space="0" w:color="auto"/>
        <w:bottom w:val="none" w:sz="0" w:space="0" w:color="auto"/>
        <w:right w:val="none" w:sz="0" w:space="0" w:color="auto"/>
      </w:divBdr>
    </w:div>
    <w:div w:id="181424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territoire.fr/departement/occitanie/gard"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eterritoire.fr/evenements/france/randonnee-et-balade"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eterritoire.fr/epci/gard/Communaut%C3%A9%20de%20communes%20du%20Pont%20du%20G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eterritoire.fr/region/occitan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iat\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1ADE00763A4CE796BE881A0DF0F08C"/>
        <w:category>
          <w:name w:val="Général"/>
          <w:gallery w:val="placeholder"/>
        </w:category>
        <w:types>
          <w:type w:val="bbPlcHdr"/>
        </w:types>
        <w:behaviors>
          <w:behavior w:val="content"/>
        </w:behaviors>
        <w:guid w:val="{D400AD3C-877A-42B4-B859-D0E3C0C5F9E2}"/>
      </w:docPartPr>
      <w:docPartBody>
        <w:p w:rsidR="00B16124" w:rsidRDefault="004C48C9">
          <w:pPr>
            <w:pStyle w:val="CE1ADE00763A4CE796BE881A0DF0F08C"/>
          </w:pPr>
          <w:r>
            <w:rPr>
              <w:lang w:bidi="fr-FR"/>
            </w:rPr>
            <w:t>NOM DE LA SOCIÉTÉ</w:t>
          </w:r>
        </w:p>
      </w:docPartBody>
    </w:docPart>
    <w:docPart>
      <w:docPartPr>
        <w:name w:val="AE028F29E7A24AEDA708DDCECE2F1E48"/>
        <w:category>
          <w:name w:val="Général"/>
          <w:gallery w:val="placeholder"/>
        </w:category>
        <w:types>
          <w:type w:val="bbPlcHdr"/>
        </w:types>
        <w:behaviors>
          <w:behavior w:val="content"/>
        </w:behaviors>
        <w:guid w:val="{BC81D3AE-BB4C-4A9A-ADD4-8AA24B4D8E69}"/>
      </w:docPartPr>
      <w:docPartBody>
        <w:p w:rsidR="000879B4" w:rsidRDefault="000879B4" w:rsidP="000879B4">
          <w:pPr>
            <w:pStyle w:val="AE028F29E7A24AEDA708DDCECE2F1E48"/>
          </w:pPr>
          <w:r w:rsidRPr="00DF027C">
            <w:rPr>
              <w:lang w:bidi="fr-FR"/>
            </w:rPr>
            <w:t>Texte du sous-titre ici</w:t>
          </w:r>
        </w:p>
      </w:docPartBody>
    </w:docPart>
    <w:docPart>
      <w:docPartPr>
        <w:name w:val="5B8E721DFB9A45A2AE94ED2CDE2AA08E"/>
        <w:category>
          <w:name w:val="Général"/>
          <w:gallery w:val="placeholder"/>
        </w:category>
        <w:types>
          <w:type w:val="bbPlcHdr"/>
        </w:types>
        <w:behaviors>
          <w:behavior w:val="content"/>
        </w:behaviors>
        <w:guid w:val="{597511E4-4758-4879-ABBB-5FE1BDC59539}"/>
      </w:docPartPr>
      <w:docPartBody>
        <w:p w:rsidR="000879B4" w:rsidRDefault="000879B4" w:rsidP="000879B4">
          <w:pPr>
            <w:pStyle w:val="5B8E721DFB9A45A2AE94ED2CDE2AA08E"/>
          </w:pPr>
          <w:r w:rsidRPr="00DF027C">
            <w:rPr>
              <w:lang w:bidi="fr-FR"/>
            </w:rPr>
            <w:t>Texte du sous-titre ici</w:t>
          </w:r>
        </w:p>
      </w:docPartBody>
    </w:docPart>
    <w:docPart>
      <w:docPartPr>
        <w:name w:val="31C558B276424B9785FF8B8C55424598"/>
        <w:category>
          <w:name w:val="Général"/>
          <w:gallery w:val="placeholder"/>
        </w:category>
        <w:types>
          <w:type w:val="bbPlcHdr"/>
        </w:types>
        <w:behaviors>
          <w:behavior w:val="content"/>
        </w:behaviors>
        <w:guid w:val="{2286BA82-5338-4B60-A13A-370049935F39}"/>
      </w:docPartPr>
      <w:docPartBody>
        <w:p w:rsidR="00787DC9" w:rsidRDefault="000879B4" w:rsidP="000879B4">
          <w:pPr>
            <w:pStyle w:val="31C558B276424B9785FF8B8C55424598"/>
          </w:pPr>
          <w:r w:rsidRPr="00DF027C">
            <w:rPr>
              <w:lang w:bidi="fr-FR"/>
            </w:rPr>
            <w:t>Texte du sous-titre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C9"/>
    <w:rsid w:val="000879B4"/>
    <w:rsid w:val="004C48C9"/>
    <w:rsid w:val="00787DC9"/>
    <w:rsid w:val="00B16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CAFD2BB1711945E3B7D8D631637555E0">
    <w:name w:val="CAFD2BB1711945E3B7D8D631637555E0"/>
  </w:style>
  <w:style w:type="paragraph" w:customStyle="1" w:styleId="CE1ADE00763A4CE796BE881A0DF0F08C">
    <w:name w:val="CE1ADE00763A4CE796BE881A0DF0F08C"/>
  </w:style>
  <w:style w:type="paragraph" w:customStyle="1" w:styleId="C484948C87A641DAB741839C36B4F77A">
    <w:name w:val="C484948C87A641DAB741839C36B4F77A"/>
  </w:style>
  <w:style w:type="paragraph" w:customStyle="1" w:styleId="F3D9E9BF2AD242C5BA147C94275DA9CD">
    <w:name w:val="F3D9E9BF2AD242C5BA147C94275DA9CD"/>
  </w:style>
  <w:style w:type="paragraph" w:customStyle="1" w:styleId="8CE3CD1B6DB34983A770B198F8B359E6">
    <w:name w:val="8CE3CD1B6DB34983A770B198F8B359E6"/>
  </w:style>
  <w:style w:type="paragraph" w:customStyle="1" w:styleId="C787B0F7EA5C44B2B995B0078200985F">
    <w:name w:val="C787B0F7EA5C44B2B995B0078200985F"/>
  </w:style>
  <w:style w:type="paragraph" w:customStyle="1" w:styleId="89B0A7A58D834FB1AA1DBE2E4F8D79BF">
    <w:name w:val="89B0A7A58D834FB1AA1DBE2E4F8D79BF"/>
  </w:style>
  <w:style w:type="paragraph" w:customStyle="1" w:styleId="D580D4840FA147769B63840FCFF1252E">
    <w:name w:val="D580D4840FA147769B63840FCFF1252E"/>
  </w:style>
  <w:style w:type="paragraph" w:customStyle="1" w:styleId="48CD5DAC55344502B99A1645B9C00F0D">
    <w:name w:val="48CD5DAC55344502B99A1645B9C00F0D"/>
    <w:rsid w:val="004C48C9"/>
  </w:style>
  <w:style w:type="paragraph" w:customStyle="1" w:styleId="A0986FD9B1DF44E1A84854AF1D1F7D90">
    <w:name w:val="A0986FD9B1DF44E1A84854AF1D1F7D90"/>
    <w:rsid w:val="004C48C9"/>
  </w:style>
  <w:style w:type="paragraph" w:customStyle="1" w:styleId="E6FFB3D0490A4F219B64C73192683EF9">
    <w:name w:val="E6FFB3D0490A4F219B64C73192683EF9"/>
    <w:rsid w:val="004C48C9"/>
  </w:style>
  <w:style w:type="paragraph" w:customStyle="1" w:styleId="0B3242C7FE1B4A4A8D958A3419245085">
    <w:name w:val="0B3242C7FE1B4A4A8D958A3419245085"/>
    <w:rsid w:val="004C48C9"/>
  </w:style>
  <w:style w:type="paragraph" w:customStyle="1" w:styleId="B99F95DCED4243FD8AFE82D07F52C51E">
    <w:name w:val="B99F95DCED4243FD8AFE82D07F52C51E"/>
    <w:rsid w:val="004C48C9"/>
  </w:style>
  <w:style w:type="paragraph" w:customStyle="1" w:styleId="138A7751DC244CE5B04147F3EB834F13">
    <w:name w:val="138A7751DC244CE5B04147F3EB834F13"/>
    <w:rsid w:val="004C48C9"/>
  </w:style>
  <w:style w:type="paragraph" w:customStyle="1" w:styleId="96FE5B597D1D4807B03D1552EEB07CDC">
    <w:name w:val="96FE5B597D1D4807B03D1552EEB07CDC"/>
    <w:rsid w:val="004C48C9"/>
  </w:style>
  <w:style w:type="paragraph" w:customStyle="1" w:styleId="9449C1CEDF5E4ABBAACDB07DD5D6ADAE">
    <w:name w:val="9449C1CEDF5E4ABBAACDB07DD5D6ADAE"/>
    <w:rsid w:val="004C48C9"/>
  </w:style>
  <w:style w:type="paragraph" w:customStyle="1" w:styleId="5A6FBE1FF73F4991ACE07F1BF8F76415">
    <w:name w:val="5A6FBE1FF73F4991ACE07F1BF8F76415"/>
    <w:rsid w:val="004C48C9"/>
  </w:style>
  <w:style w:type="paragraph" w:customStyle="1" w:styleId="E0F35C73F8564ED9BACD86E7C7F5EC2D">
    <w:name w:val="E0F35C73F8564ED9BACD86E7C7F5EC2D"/>
    <w:rsid w:val="004C48C9"/>
  </w:style>
  <w:style w:type="paragraph" w:customStyle="1" w:styleId="2BF574F60EC1487EA6808B95AC8245DB">
    <w:name w:val="2BF574F60EC1487EA6808B95AC8245DB"/>
    <w:rsid w:val="004C48C9"/>
  </w:style>
  <w:style w:type="paragraph" w:customStyle="1" w:styleId="3020B890B2B344B08A96FCB8AE699778">
    <w:name w:val="3020B890B2B344B08A96FCB8AE699778"/>
    <w:rsid w:val="004C48C9"/>
  </w:style>
  <w:style w:type="paragraph" w:customStyle="1" w:styleId="7DE4C0B140F0469D9E6CF72599B3B34E">
    <w:name w:val="7DE4C0B140F0469D9E6CF72599B3B34E"/>
    <w:rsid w:val="004C48C9"/>
  </w:style>
  <w:style w:type="paragraph" w:customStyle="1" w:styleId="1169DAE4A6874C20ACEC6280470E2656">
    <w:name w:val="1169DAE4A6874C20ACEC6280470E2656"/>
    <w:rsid w:val="004C48C9"/>
  </w:style>
  <w:style w:type="paragraph" w:customStyle="1" w:styleId="0BDEFADEB66C4A568C8C94EB54C77046">
    <w:name w:val="0BDEFADEB66C4A568C8C94EB54C77046"/>
    <w:rsid w:val="004C48C9"/>
  </w:style>
  <w:style w:type="paragraph" w:customStyle="1" w:styleId="4A5E4A257B4F462D841384D3481C99BB">
    <w:name w:val="4A5E4A257B4F462D841384D3481C99BB"/>
    <w:rsid w:val="004C48C9"/>
  </w:style>
  <w:style w:type="paragraph" w:customStyle="1" w:styleId="AE028F29E7A24AEDA708DDCECE2F1E48">
    <w:name w:val="AE028F29E7A24AEDA708DDCECE2F1E48"/>
    <w:rsid w:val="000879B4"/>
  </w:style>
  <w:style w:type="paragraph" w:customStyle="1" w:styleId="5B8E721DFB9A45A2AE94ED2CDE2AA08E">
    <w:name w:val="5B8E721DFB9A45A2AE94ED2CDE2AA08E"/>
    <w:rsid w:val="000879B4"/>
  </w:style>
  <w:style w:type="paragraph" w:customStyle="1" w:styleId="F4B7D8B662694EF19176922F60CFE916">
    <w:name w:val="F4B7D8B662694EF19176922F60CFE916"/>
    <w:rsid w:val="000879B4"/>
  </w:style>
  <w:style w:type="paragraph" w:customStyle="1" w:styleId="31C558B276424B9785FF8B8C55424598">
    <w:name w:val="31C558B276424B9785FF8B8C55424598"/>
    <w:rsid w:val="00087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F8CE-698A-4158-9F8A-D7458A5A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1045</TotalTime>
  <Pages>21</Pages>
  <Words>5352</Words>
  <Characters>29440</Characters>
  <Application>Microsoft Office Word</Application>
  <DocSecurity>0</DocSecurity>
  <Lines>245</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Adeline Donnantuono</dc:creator>
  <cp:keywords/>
  <cp:lastModifiedBy>secretariat</cp:lastModifiedBy>
  <cp:revision>17</cp:revision>
  <cp:lastPrinted>2020-08-05T12:37:00Z</cp:lastPrinted>
  <dcterms:created xsi:type="dcterms:W3CDTF">2020-07-29T10:27:00Z</dcterms:created>
  <dcterms:modified xsi:type="dcterms:W3CDTF">2020-08-06T13:40:00Z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